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182B2" w14:textId="77777777" w:rsidR="000C367B" w:rsidRDefault="000C367B" w:rsidP="006B3304">
      <w:pPr>
        <w:spacing w:after="0"/>
        <w:ind w:left="5760"/>
        <w:rPr>
          <w:rFonts w:ascii="Arial" w:hAnsi="Arial" w:cs="Arial"/>
          <w:sz w:val="20"/>
          <w:szCs w:val="20"/>
        </w:rPr>
      </w:pPr>
    </w:p>
    <w:p w14:paraId="3E8A0A2D" w14:textId="5091758D" w:rsidR="006B3304" w:rsidRPr="006B3304" w:rsidRDefault="008B5241" w:rsidP="006B3304">
      <w:pPr>
        <w:spacing w:after="0"/>
        <w:ind w:left="5760"/>
        <w:rPr>
          <w:rFonts w:ascii="Arial" w:hAnsi="Arial" w:cs="Arial"/>
          <w:sz w:val="20"/>
          <w:szCs w:val="20"/>
        </w:rPr>
      </w:pPr>
      <w:r>
        <w:rPr>
          <w:rFonts w:ascii="Arial" w:hAnsi="Arial" w:cs="Arial"/>
          <w:sz w:val="20"/>
          <w:szCs w:val="20"/>
        </w:rPr>
        <w:t xml:space="preserve">Adresse de la commune </w:t>
      </w:r>
      <w:proofErr w:type="spellStart"/>
      <w:r>
        <w:rPr>
          <w:rFonts w:ascii="Arial" w:hAnsi="Arial" w:cs="Arial"/>
          <w:sz w:val="20"/>
          <w:szCs w:val="20"/>
        </w:rPr>
        <w:t>xy</w:t>
      </w:r>
      <w:proofErr w:type="spellEnd"/>
    </w:p>
    <w:p w14:paraId="50B53265" w14:textId="77777777" w:rsidR="006B3304" w:rsidRDefault="006B3304" w:rsidP="006B3304">
      <w:pPr>
        <w:tabs>
          <w:tab w:val="left" w:pos="2520"/>
          <w:tab w:val="left" w:pos="5940"/>
        </w:tabs>
        <w:spacing w:after="0"/>
        <w:rPr>
          <w:rFonts w:ascii="Arial" w:hAnsi="Arial" w:cs="Arial"/>
          <w:sz w:val="20"/>
          <w:szCs w:val="20"/>
        </w:rPr>
      </w:pPr>
    </w:p>
    <w:p w14:paraId="525B228F" w14:textId="77777777" w:rsidR="006B3304" w:rsidRDefault="006B3304" w:rsidP="006B3304">
      <w:pPr>
        <w:tabs>
          <w:tab w:val="left" w:pos="2520"/>
          <w:tab w:val="left" w:pos="5940"/>
        </w:tabs>
        <w:spacing w:after="0"/>
        <w:rPr>
          <w:rFonts w:ascii="Arial" w:hAnsi="Arial" w:cs="Arial"/>
          <w:sz w:val="20"/>
          <w:szCs w:val="20"/>
        </w:rPr>
      </w:pPr>
    </w:p>
    <w:p w14:paraId="0D49A7F0" w14:textId="77777777" w:rsidR="000C367B" w:rsidRDefault="000C367B" w:rsidP="006B3304">
      <w:pPr>
        <w:tabs>
          <w:tab w:val="left" w:pos="2520"/>
          <w:tab w:val="left" w:pos="5940"/>
        </w:tabs>
        <w:spacing w:after="0"/>
        <w:rPr>
          <w:rFonts w:ascii="Arial" w:hAnsi="Arial" w:cs="Arial"/>
          <w:sz w:val="20"/>
          <w:szCs w:val="20"/>
        </w:rPr>
      </w:pPr>
    </w:p>
    <w:p w14:paraId="5DBC4973" w14:textId="77777777" w:rsidR="006B3304" w:rsidRDefault="006B3304" w:rsidP="006B3304">
      <w:pPr>
        <w:tabs>
          <w:tab w:val="left" w:pos="2520"/>
          <w:tab w:val="left" w:pos="5940"/>
        </w:tabs>
        <w:spacing w:after="0"/>
        <w:rPr>
          <w:rFonts w:ascii="Arial" w:hAnsi="Arial" w:cs="Arial"/>
          <w:sz w:val="20"/>
          <w:szCs w:val="20"/>
        </w:rPr>
      </w:pPr>
    </w:p>
    <w:p w14:paraId="1B5AA183" w14:textId="77777777" w:rsidR="006B3304" w:rsidRDefault="006B3304" w:rsidP="006B3304">
      <w:pPr>
        <w:tabs>
          <w:tab w:val="left" w:pos="2520"/>
          <w:tab w:val="left" w:pos="5940"/>
        </w:tabs>
        <w:spacing w:after="0"/>
        <w:rPr>
          <w:rFonts w:ascii="Arial" w:hAnsi="Arial" w:cs="Arial"/>
          <w:sz w:val="20"/>
          <w:szCs w:val="20"/>
        </w:rPr>
      </w:pPr>
    </w:p>
    <w:p w14:paraId="7EF2E52B" w14:textId="17F26061" w:rsidR="00E8502E" w:rsidRDefault="008B5241" w:rsidP="008B5241">
      <w:pPr>
        <w:tabs>
          <w:tab w:val="left" w:pos="2520"/>
          <w:tab w:val="left" w:pos="5812"/>
        </w:tabs>
        <w:spacing w:after="0"/>
        <w:rPr>
          <w:rFonts w:ascii="Arial" w:hAnsi="Arial" w:cs="Arial"/>
          <w:sz w:val="20"/>
          <w:szCs w:val="20"/>
        </w:rPr>
      </w:pPr>
      <w:r>
        <w:rPr>
          <w:rFonts w:ascii="Arial" w:hAnsi="Arial" w:cs="Arial"/>
          <w:sz w:val="20"/>
          <w:szCs w:val="20"/>
        </w:rPr>
        <w:tab/>
      </w:r>
      <w:r>
        <w:rPr>
          <w:rFonts w:ascii="Arial" w:hAnsi="Arial" w:cs="Arial"/>
          <w:sz w:val="20"/>
          <w:szCs w:val="20"/>
        </w:rPr>
        <w:tab/>
        <w:t>Lieu / date</w:t>
      </w:r>
    </w:p>
    <w:p w14:paraId="474EA6DF" w14:textId="77777777" w:rsidR="006B3304" w:rsidRPr="006B3304" w:rsidRDefault="006B3304" w:rsidP="006B3304">
      <w:pPr>
        <w:tabs>
          <w:tab w:val="left" w:pos="2520"/>
          <w:tab w:val="left" w:pos="5940"/>
        </w:tabs>
        <w:spacing w:after="0"/>
        <w:rPr>
          <w:rFonts w:ascii="Arial" w:hAnsi="Arial" w:cs="Arial"/>
          <w:sz w:val="20"/>
          <w:szCs w:val="20"/>
        </w:rPr>
      </w:pPr>
    </w:p>
    <w:p w14:paraId="2F64836B" w14:textId="1F125297" w:rsidR="006B3304" w:rsidRPr="006B3304" w:rsidRDefault="006B3304" w:rsidP="006B3304">
      <w:pPr>
        <w:spacing w:after="0"/>
        <w:rPr>
          <w:rFonts w:ascii="Arial" w:hAnsi="Arial" w:cs="Arial"/>
          <w:b/>
          <w:sz w:val="20"/>
          <w:szCs w:val="20"/>
        </w:rPr>
      </w:pPr>
      <w:r w:rsidRPr="006B3304">
        <w:rPr>
          <w:rFonts w:ascii="Arial" w:hAnsi="Arial" w:cs="Arial"/>
          <w:b/>
          <w:sz w:val="20"/>
          <w:szCs w:val="20"/>
        </w:rPr>
        <w:fldChar w:fldCharType="begin"/>
      </w:r>
      <w:r w:rsidRPr="006B3304">
        <w:rPr>
          <w:rFonts w:ascii="Arial" w:hAnsi="Arial" w:cs="Arial"/>
          <w:b/>
          <w:sz w:val="20"/>
          <w:szCs w:val="20"/>
        </w:rPr>
        <w:instrText xml:space="preserve"> MERGEFIELD "Usine" </w:instrText>
      </w:r>
      <w:r w:rsidRPr="006B3304">
        <w:rPr>
          <w:rFonts w:ascii="Arial" w:hAnsi="Arial" w:cs="Arial"/>
          <w:b/>
          <w:sz w:val="20"/>
          <w:szCs w:val="20"/>
        </w:rPr>
        <w:fldChar w:fldCharType="separate"/>
      </w:r>
      <w:r w:rsidR="00CB1FEB" w:rsidRPr="00F15329">
        <w:rPr>
          <w:rFonts w:ascii="Arial" w:hAnsi="Arial" w:cs="Arial"/>
          <w:b/>
          <w:noProof/>
          <w:sz w:val="20"/>
          <w:szCs w:val="20"/>
        </w:rPr>
        <w:t xml:space="preserve">Aménagement de </w:t>
      </w:r>
      <w:r w:rsidR="008B5241">
        <w:rPr>
          <w:rFonts w:ascii="Arial" w:hAnsi="Arial" w:cs="Arial"/>
          <w:b/>
          <w:noProof/>
          <w:sz w:val="20"/>
          <w:szCs w:val="20"/>
        </w:rPr>
        <w:t>xy</w:t>
      </w:r>
      <w:r w:rsidRPr="006B3304">
        <w:rPr>
          <w:rFonts w:ascii="Arial" w:hAnsi="Arial" w:cs="Arial"/>
          <w:b/>
          <w:sz w:val="20"/>
          <w:szCs w:val="20"/>
        </w:rPr>
        <w:fldChar w:fldCharType="end"/>
      </w:r>
    </w:p>
    <w:p w14:paraId="3E126182" w14:textId="77777777" w:rsidR="00E8502E" w:rsidRPr="006B3304" w:rsidRDefault="006B3304" w:rsidP="006B3304">
      <w:pPr>
        <w:spacing w:after="240"/>
        <w:rPr>
          <w:rFonts w:ascii="Arial" w:hAnsi="Arial" w:cs="Arial"/>
          <w:sz w:val="20"/>
          <w:szCs w:val="20"/>
        </w:rPr>
      </w:pPr>
      <w:r w:rsidRPr="006B3304">
        <w:rPr>
          <w:rFonts w:ascii="Arial" w:hAnsi="Arial" w:cs="Arial"/>
          <w:b/>
          <w:sz w:val="20"/>
          <w:szCs w:val="20"/>
        </w:rPr>
        <w:t>Information à la population – DANGERS DE CRUES EN RIVIERE</w:t>
      </w:r>
      <w:r w:rsidR="00E8502E" w:rsidRPr="006B3304">
        <w:rPr>
          <w:rFonts w:ascii="Arial" w:hAnsi="Arial" w:cs="Arial"/>
          <w:b/>
          <w:sz w:val="20"/>
          <w:szCs w:val="20"/>
        </w:rPr>
        <w:br/>
      </w:r>
    </w:p>
    <w:p w14:paraId="6233968F" w14:textId="77777777" w:rsidR="006B3304" w:rsidRPr="006B3304" w:rsidRDefault="006B3304" w:rsidP="006B3304">
      <w:pPr>
        <w:pStyle w:val="Fuzeile"/>
        <w:tabs>
          <w:tab w:val="clear" w:pos="4536"/>
          <w:tab w:val="clear" w:pos="9072"/>
        </w:tabs>
        <w:jc w:val="both"/>
        <w:rPr>
          <w:rFonts w:ascii="Arial" w:hAnsi="Arial" w:cs="Arial"/>
          <w:sz w:val="20"/>
          <w:szCs w:val="20"/>
        </w:rPr>
      </w:pPr>
      <w:r w:rsidRPr="006B3304">
        <w:rPr>
          <w:rFonts w:ascii="Arial" w:hAnsi="Arial" w:cs="Arial"/>
          <w:sz w:val="20"/>
          <w:szCs w:val="20"/>
        </w:rPr>
        <w:t>Madame, Monsieur,</w:t>
      </w:r>
    </w:p>
    <w:p w14:paraId="7023E016" w14:textId="77777777" w:rsidR="006B3304" w:rsidRPr="006B3304" w:rsidRDefault="006B3304" w:rsidP="006B3304">
      <w:pPr>
        <w:pStyle w:val="Fuzeile"/>
        <w:tabs>
          <w:tab w:val="clear" w:pos="4536"/>
          <w:tab w:val="clear" w:pos="9072"/>
        </w:tabs>
        <w:jc w:val="both"/>
        <w:rPr>
          <w:rFonts w:ascii="Arial" w:hAnsi="Arial" w:cs="Arial"/>
          <w:sz w:val="20"/>
          <w:szCs w:val="20"/>
        </w:rPr>
      </w:pPr>
    </w:p>
    <w:p w14:paraId="2B589AAA" w14:textId="77777777" w:rsidR="006B3304" w:rsidRPr="006B3304" w:rsidRDefault="006B3304" w:rsidP="006B3304">
      <w:pPr>
        <w:pStyle w:val="Fuzeile"/>
        <w:tabs>
          <w:tab w:val="clear" w:pos="4536"/>
          <w:tab w:val="clear" w:pos="9072"/>
        </w:tabs>
        <w:jc w:val="both"/>
        <w:rPr>
          <w:rFonts w:ascii="Arial" w:hAnsi="Arial" w:cs="Arial"/>
          <w:sz w:val="20"/>
          <w:szCs w:val="20"/>
        </w:rPr>
      </w:pPr>
      <w:r w:rsidRPr="006B3304">
        <w:rPr>
          <w:rFonts w:ascii="Arial" w:hAnsi="Arial" w:cs="Arial"/>
          <w:sz w:val="20"/>
          <w:szCs w:val="20"/>
        </w:rPr>
        <w:t xml:space="preserve">En plus des variations naturelles de débit, le fonctionnement normal de nos installations hydroélectriques (déversoirs, dessableurs automatiques, vidanges, etc.) peut entraîner des augmentations brusques et imprévisibles du niveau d’eau dans les rivières. En conséquence, le fait de séjourner ou de circuler dans le lit des rivières représente un </w:t>
      </w:r>
      <w:r w:rsidRPr="006B3304">
        <w:rPr>
          <w:rFonts w:ascii="Arial" w:hAnsi="Arial" w:cs="Arial"/>
          <w:b/>
          <w:color w:val="0000FF"/>
          <w:sz w:val="20"/>
          <w:szCs w:val="20"/>
        </w:rPr>
        <w:t>danger permanent</w:t>
      </w:r>
      <w:r w:rsidRPr="006B3304">
        <w:rPr>
          <w:rFonts w:ascii="Arial" w:hAnsi="Arial" w:cs="Arial"/>
          <w:sz w:val="20"/>
          <w:szCs w:val="20"/>
        </w:rPr>
        <w:t xml:space="preserve"> ignoré ou sous-estimé de beaucoup.</w:t>
      </w:r>
    </w:p>
    <w:p w14:paraId="01322A2D" w14:textId="77777777" w:rsidR="006B3304" w:rsidRPr="006B3304" w:rsidRDefault="006B3304" w:rsidP="006B3304">
      <w:pPr>
        <w:pStyle w:val="Fuzeile"/>
        <w:tabs>
          <w:tab w:val="clear" w:pos="4536"/>
          <w:tab w:val="clear" w:pos="9072"/>
        </w:tabs>
        <w:jc w:val="both"/>
        <w:rPr>
          <w:rFonts w:ascii="Arial" w:hAnsi="Arial" w:cs="Arial"/>
          <w:sz w:val="20"/>
          <w:szCs w:val="20"/>
        </w:rPr>
      </w:pPr>
    </w:p>
    <w:p w14:paraId="7C88BF95" w14:textId="77777777" w:rsidR="006B3304" w:rsidRPr="006B3304" w:rsidRDefault="006B3304" w:rsidP="006B3304">
      <w:pPr>
        <w:pStyle w:val="Fuzeile"/>
        <w:tabs>
          <w:tab w:val="clear" w:pos="4536"/>
          <w:tab w:val="clear" w:pos="9072"/>
        </w:tabs>
        <w:jc w:val="both"/>
        <w:rPr>
          <w:rFonts w:ascii="Arial" w:hAnsi="Arial" w:cs="Arial"/>
          <w:sz w:val="20"/>
          <w:szCs w:val="20"/>
        </w:rPr>
      </w:pPr>
      <w:r w:rsidRPr="006B3304">
        <w:rPr>
          <w:rFonts w:ascii="Arial" w:hAnsi="Arial" w:cs="Arial"/>
          <w:sz w:val="20"/>
          <w:szCs w:val="20"/>
        </w:rPr>
        <w:t xml:space="preserve">Comme chaque année au seuil du printemps, au début de la fonte des neiges, nous réitérons l’information à la population à ce sujet. Une mise en garde est publiée à cet effet dans le Bulletin Officiel </w:t>
      </w:r>
      <w:r w:rsidRPr="006B3304">
        <w:rPr>
          <w:rFonts w:ascii="Arial" w:hAnsi="Arial" w:cs="Arial"/>
          <w:sz w:val="20"/>
          <w:szCs w:val="20"/>
        </w:rPr>
        <w:fldChar w:fldCharType="begin"/>
      </w:r>
      <w:r w:rsidRPr="006B3304">
        <w:rPr>
          <w:rFonts w:ascii="Arial" w:hAnsi="Arial" w:cs="Arial"/>
          <w:sz w:val="20"/>
          <w:szCs w:val="20"/>
        </w:rPr>
        <w:instrText xml:space="preserve"> MERGEFIELD "Canton" </w:instrText>
      </w:r>
      <w:r w:rsidRPr="006B3304">
        <w:rPr>
          <w:rFonts w:ascii="Arial" w:hAnsi="Arial" w:cs="Arial"/>
          <w:sz w:val="20"/>
          <w:szCs w:val="20"/>
        </w:rPr>
        <w:fldChar w:fldCharType="separate"/>
      </w:r>
      <w:r w:rsidR="00CB1FEB" w:rsidRPr="00F15329">
        <w:rPr>
          <w:rFonts w:ascii="Arial" w:hAnsi="Arial" w:cs="Arial"/>
          <w:noProof/>
          <w:sz w:val="20"/>
          <w:szCs w:val="20"/>
        </w:rPr>
        <w:t>du canton du Valais</w:t>
      </w:r>
      <w:r w:rsidRPr="006B3304">
        <w:rPr>
          <w:rFonts w:ascii="Arial" w:hAnsi="Arial" w:cs="Arial"/>
          <w:sz w:val="20"/>
          <w:szCs w:val="20"/>
        </w:rPr>
        <w:fldChar w:fldCharType="end"/>
      </w:r>
      <w:r w:rsidRPr="006B3304">
        <w:rPr>
          <w:rFonts w:ascii="Arial" w:hAnsi="Arial" w:cs="Arial"/>
          <w:sz w:val="20"/>
          <w:szCs w:val="20"/>
        </w:rPr>
        <w:t>.</w:t>
      </w:r>
    </w:p>
    <w:p w14:paraId="252AC306" w14:textId="77777777" w:rsidR="006B3304" w:rsidRPr="006B3304" w:rsidRDefault="006B3304" w:rsidP="006B3304">
      <w:pPr>
        <w:pStyle w:val="Fuzeile"/>
        <w:tabs>
          <w:tab w:val="clear" w:pos="4536"/>
          <w:tab w:val="clear" w:pos="9072"/>
        </w:tabs>
        <w:jc w:val="both"/>
        <w:rPr>
          <w:rFonts w:ascii="Arial" w:hAnsi="Arial" w:cs="Arial"/>
          <w:sz w:val="20"/>
          <w:szCs w:val="20"/>
        </w:rPr>
      </w:pPr>
    </w:p>
    <w:p w14:paraId="748880FD" w14:textId="77777777" w:rsidR="006B3304" w:rsidRPr="006B3304" w:rsidRDefault="006B3304" w:rsidP="006B3304">
      <w:pPr>
        <w:pStyle w:val="Fuzeile"/>
        <w:tabs>
          <w:tab w:val="clear" w:pos="4536"/>
          <w:tab w:val="clear" w:pos="9072"/>
        </w:tabs>
        <w:jc w:val="both"/>
        <w:rPr>
          <w:rFonts w:ascii="Arial" w:hAnsi="Arial" w:cs="Arial"/>
          <w:sz w:val="20"/>
          <w:szCs w:val="20"/>
        </w:rPr>
      </w:pPr>
      <w:r w:rsidRPr="006B3304">
        <w:rPr>
          <w:rFonts w:ascii="Arial" w:hAnsi="Arial" w:cs="Arial"/>
          <w:sz w:val="20"/>
          <w:szCs w:val="20"/>
        </w:rPr>
        <w:t xml:space="preserve">En outre, nous sollicitons à nouveau votre collaboration pour </w:t>
      </w:r>
      <w:r w:rsidRPr="006B3304">
        <w:rPr>
          <w:rFonts w:ascii="Arial" w:hAnsi="Arial" w:cs="Arial"/>
          <w:b/>
          <w:color w:val="0000FF"/>
          <w:sz w:val="20"/>
          <w:szCs w:val="20"/>
        </w:rPr>
        <w:t>transmettre l’information</w:t>
      </w:r>
      <w:r w:rsidRPr="006B3304">
        <w:rPr>
          <w:rFonts w:ascii="Arial" w:hAnsi="Arial" w:cs="Arial"/>
          <w:sz w:val="20"/>
          <w:szCs w:val="20"/>
        </w:rPr>
        <w:t xml:space="preserve"> de la manière la plus large possible en ce qui con</w:t>
      </w:r>
      <w:r w:rsidR="00B2502E">
        <w:rPr>
          <w:rFonts w:ascii="Arial" w:hAnsi="Arial" w:cs="Arial"/>
          <w:sz w:val="20"/>
          <w:szCs w:val="20"/>
        </w:rPr>
        <w:t>cerne les cours d’eau aménagés.</w:t>
      </w:r>
    </w:p>
    <w:p w14:paraId="33C95283" w14:textId="77777777" w:rsidR="006B3304" w:rsidRPr="006B3304" w:rsidRDefault="006B3304" w:rsidP="006B3304">
      <w:pPr>
        <w:pStyle w:val="Fuzeile"/>
        <w:tabs>
          <w:tab w:val="clear" w:pos="4536"/>
          <w:tab w:val="clear" w:pos="9072"/>
        </w:tabs>
        <w:jc w:val="both"/>
        <w:rPr>
          <w:rFonts w:ascii="Arial" w:hAnsi="Arial" w:cs="Arial"/>
          <w:sz w:val="20"/>
          <w:szCs w:val="20"/>
        </w:rPr>
      </w:pPr>
    </w:p>
    <w:p w14:paraId="4D6F34F2" w14:textId="77777777" w:rsidR="006B3304" w:rsidRPr="006B3304" w:rsidRDefault="006B3304" w:rsidP="006B3304">
      <w:pPr>
        <w:pStyle w:val="Fuzeile"/>
        <w:tabs>
          <w:tab w:val="clear" w:pos="4536"/>
          <w:tab w:val="clear" w:pos="9072"/>
        </w:tabs>
        <w:jc w:val="both"/>
        <w:rPr>
          <w:rFonts w:ascii="Arial" w:hAnsi="Arial" w:cs="Arial"/>
          <w:sz w:val="20"/>
          <w:szCs w:val="20"/>
        </w:rPr>
      </w:pPr>
      <w:r w:rsidRPr="006B3304">
        <w:rPr>
          <w:rFonts w:ascii="Arial" w:hAnsi="Arial" w:cs="Arial"/>
          <w:sz w:val="20"/>
          <w:szCs w:val="20"/>
        </w:rPr>
        <w:t>A cet effet, notre responsable de l’aménagement local vous contactera tout prochainement afin de coordonner la diffusion des affiches de dangers de crues dans des endroits stratégiques tels que :</w:t>
      </w:r>
    </w:p>
    <w:p w14:paraId="3E4EFB16" w14:textId="77777777" w:rsidR="006B3304" w:rsidRPr="006B3304" w:rsidRDefault="006B3304" w:rsidP="006B3304">
      <w:pPr>
        <w:pStyle w:val="Fuzeile"/>
        <w:tabs>
          <w:tab w:val="clear" w:pos="4536"/>
          <w:tab w:val="clear" w:pos="9072"/>
        </w:tabs>
        <w:jc w:val="both"/>
        <w:rPr>
          <w:rFonts w:ascii="Arial" w:hAnsi="Arial" w:cs="Arial"/>
          <w:sz w:val="20"/>
          <w:szCs w:val="20"/>
        </w:rPr>
      </w:pPr>
    </w:p>
    <w:p w14:paraId="7703464B" w14:textId="77777777" w:rsidR="006B3304" w:rsidRPr="006B3304" w:rsidRDefault="006B3304" w:rsidP="006B3304">
      <w:pPr>
        <w:pStyle w:val="Fuzeile"/>
        <w:tabs>
          <w:tab w:val="clear" w:pos="4536"/>
          <w:tab w:val="clear" w:pos="9072"/>
          <w:tab w:val="left" w:pos="900"/>
          <w:tab w:val="left" w:pos="1440"/>
          <w:tab w:val="left" w:pos="5940"/>
          <w:tab w:val="left" w:pos="6480"/>
        </w:tabs>
        <w:jc w:val="both"/>
        <w:rPr>
          <w:rFonts w:ascii="Arial" w:hAnsi="Arial" w:cs="Arial"/>
          <w:sz w:val="20"/>
          <w:szCs w:val="20"/>
        </w:rPr>
      </w:pPr>
      <w:r w:rsidRPr="006B3304">
        <w:rPr>
          <w:rFonts w:ascii="Arial" w:hAnsi="Arial" w:cs="Arial"/>
          <w:sz w:val="20"/>
          <w:szCs w:val="20"/>
        </w:rPr>
        <w:tab/>
      </w:r>
      <w:r w:rsidRPr="006B3304">
        <w:rPr>
          <w:rFonts w:ascii="Arial" w:hAnsi="Arial" w:cs="Arial"/>
          <w:sz w:val="20"/>
          <w:szCs w:val="20"/>
          <w:lang w:val="de-CH"/>
        </w:rPr>
        <w:sym w:font="Wingdings" w:char="0046"/>
      </w:r>
      <w:r w:rsidRPr="006B3304">
        <w:rPr>
          <w:rFonts w:ascii="Arial" w:hAnsi="Arial" w:cs="Arial"/>
          <w:sz w:val="20"/>
          <w:szCs w:val="20"/>
        </w:rPr>
        <w:tab/>
        <w:t>Offices du Tourisme</w:t>
      </w:r>
      <w:r w:rsidRPr="006B3304">
        <w:rPr>
          <w:rFonts w:ascii="Arial" w:hAnsi="Arial" w:cs="Arial"/>
          <w:sz w:val="20"/>
          <w:szCs w:val="20"/>
        </w:rPr>
        <w:tab/>
      </w:r>
      <w:r w:rsidRPr="006B3304">
        <w:rPr>
          <w:rFonts w:ascii="Arial" w:hAnsi="Arial" w:cs="Arial"/>
          <w:sz w:val="20"/>
          <w:szCs w:val="20"/>
          <w:lang w:val="de-CH"/>
        </w:rPr>
        <w:sym w:font="Wingdings" w:char="0046"/>
      </w:r>
      <w:r w:rsidRPr="006B3304">
        <w:rPr>
          <w:rFonts w:ascii="Arial" w:hAnsi="Arial" w:cs="Arial"/>
          <w:sz w:val="20"/>
          <w:szCs w:val="20"/>
        </w:rPr>
        <w:tab/>
        <w:t>Campings</w:t>
      </w:r>
    </w:p>
    <w:p w14:paraId="53AC9A24" w14:textId="77777777" w:rsidR="006B3304" w:rsidRPr="006B3304" w:rsidRDefault="006B3304" w:rsidP="006B3304">
      <w:pPr>
        <w:pStyle w:val="Fuzeile"/>
        <w:tabs>
          <w:tab w:val="clear" w:pos="4536"/>
          <w:tab w:val="clear" w:pos="9072"/>
          <w:tab w:val="left" w:pos="900"/>
          <w:tab w:val="left" w:pos="1440"/>
          <w:tab w:val="left" w:pos="5940"/>
          <w:tab w:val="left" w:pos="6480"/>
        </w:tabs>
        <w:jc w:val="both"/>
        <w:rPr>
          <w:rFonts w:ascii="Arial" w:hAnsi="Arial" w:cs="Arial"/>
          <w:sz w:val="20"/>
          <w:szCs w:val="20"/>
        </w:rPr>
      </w:pPr>
      <w:r w:rsidRPr="006B3304">
        <w:rPr>
          <w:rFonts w:ascii="Arial" w:hAnsi="Arial" w:cs="Arial"/>
          <w:sz w:val="20"/>
          <w:szCs w:val="20"/>
        </w:rPr>
        <w:tab/>
      </w:r>
      <w:r w:rsidRPr="006B3304">
        <w:rPr>
          <w:rFonts w:ascii="Arial" w:hAnsi="Arial" w:cs="Arial"/>
          <w:sz w:val="20"/>
          <w:szCs w:val="20"/>
          <w:lang w:val="de-CH"/>
        </w:rPr>
        <w:sym w:font="Wingdings" w:char="0046"/>
      </w:r>
      <w:r w:rsidRPr="006B3304">
        <w:rPr>
          <w:rFonts w:ascii="Arial" w:hAnsi="Arial" w:cs="Arial"/>
          <w:sz w:val="20"/>
          <w:szCs w:val="20"/>
        </w:rPr>
        <w:tab/>
        <w:t>Sociétés de sports en rivière</w:t>
      </w:r>
      <w:r w:rsidRPr="006B3304">
        <w:rPr>
          <w:rFonts w:ascii="Arial" w:hAnsi="Arial" w:cs="Arial"/>
          <w:sz w:val="20"/>
          <w:szCs w:val="20"/>
        </w:rPr>
        <w:tab/>
      </w:r>
      <w:r w:rsidRPr="006B3304">
        <w:rPr>
          <w:rFonts w:ascii="Arial" w:hAnsi="Arial" w:cs="Arial"/>
          <w:sz w:val="20"/>
          <w:szCs w:val="20"/>
          <w:lang w:val="de-CH"/>
        </w:rPr>
        <w:sym w:font="Wingdings" w:char="0046"/>
      </w:r>
      <w:r w:rsidRPr="006B3304">
        <w:rPr>
          <w:rFonts w:ascii="Arial" w:hAnsi="Arial" w:cs="Arial"/>
          <w:sz w:val="20"/>
          <w:szCs w:val="20"/>
        </w:rPr>
        <w:tab/>
        <w:t>Remontées mécaniques</w:t>
      </w:r>
    </w:p>
    <w:p w14:paraId="1FA22A53" w14:textId="77777777" w:rsidR="006B3304" w:rsidRPr="006B3304" w:rsidRDefault="006B3304" w:rsidP="006B3304">
      <w:pPr>
        <w:pStyle w:val="Fuzeile"/>
        <w:tabs>
          <w:tab w:val="clear" w:pos="4536"/>
          <w:tab w:val="clear" w:pos="9072"/>
          <w:tab w:val="left" w:pos="900"/>
          <w:tab w:val="left" w:pos="1440"/>
          <w:tab w:val="left" w:pos="5940"/>
          <w:tab w:val="left" w:pos="6480"/>
        </w:tabs>
        <w:jc w:val="both"/>
        <w:rPr>
          <w:rFonts w:ascii="Arial" w:hAnsi="Arial" w:cs="Arial"/>
          <w:sz w:val="20"/>
          <w:szCs w:val="20"/>
        </w:rPr>
      </w:pPr>
      <w:r w:rsidRPr="006B3304">
        <w:rPr>
          <w:rFonts w:ascii="Arial" w:hAnsi="Arial" w:cs="Arial"/>
          <w:sz w:val="20"/>
          <w:szCs w:val="20"/>
        </w:rPr>
        <w:tab/>
      </w:r>
      <w:r w:rsidRPr="006B3304">
        <w:rPr>
          <w:rFonts w:ascii="Arial" w:hAnsi="Arial" w:cs="Arial"/>
          <w:sz w:val="20"/>
          <w:szCs w:val="20"/>
          <w:lang w:val="de-CH"/>
        </w:rPr>
        <w:sym w:font="Wingdings" w:char="0046"/>
      </w:r>
      <w:r w:rsidRPr="006B3304">
        <w:rPr>
          <w:rFonts w:ascii="Arial" w:hAnsi="Arial" w:cs="Arial"/>
          <w:sz w:val="20"/>
          <w:szCs w:val="20"/>
        </w:rPr>
        <w:tab/>
        <w:t>Concessionnaires de gravière, etc.</w:t>
      </w:r>
      <w:r w:rsidRPr="006B3304">
        <w:rPr>
          <w:rFonts w:ascii="Arial" w:hAnsi="Arial" w:cs="Arial"/>
          <w:sz w:val="20"/>
          <w:szCs w:val="20"/>
        </w:rPr>
        <w:tab/>
      </w:r>
      <w:r w:rsidRPr="006B3304">
        <w:rPr>
          <w:rFonts w:ascii="Arial" w:hAnsi="Arial" w:cs="Arial"/>
          <w:sz w:val="20"/>
          <w:szCs w:val="20"/>
          <w:lang w:val="de-CH"/>
        </w:rPr>
        <w:sym w:font="Wingdings" w:char="0046"/>
      </w:r>
      <w:r w:rsidRPr="006B3304">
        <w:rPr>
          <w:rFonts w:ascii="Arial" w:hAnsi="Arial" w:cs="Arial"/>
          <w:sz w:val="20"/>
          <w:szCs w:val="20"/>
        </w:rPr>
        <w:tab/>
        <w:t>Ecoles, Colonies de vacances</w:t>
      </w:r>
    </w:p>
    <w:p w14:paraId="2B3E846D" w14:textId="77777777" w:rsidR="006B3304" w:rsidRPr="006B3304" w:rsidRDefault="006B3304" w:rsidP="006B3304">
      <w:pPr>
        <w:pStyle w:val="Fuzeile"/>
        <w:tabs>
          <w:tab w:val="clear" w:pos="4536"/>
          <w:tab w:val="clear" w:pos="9072"/>
        </w:tabs>
        <w:jc w:val="both"/>
        <w:rPr>
          <w:rFonts w:ascii="Arial" w:hAnsi="Arial" w:cs="Arial"/>
          <w:sz w:val="20"/>
          <w:szCs w:val="20"/>
        </w:rPr>
      </w:pPr>
    </w:p>
    <w:p w14:paraId="186B0E03" w14:textId="0F19057C" w:rsidR="006B3304" w:rsidRPr="006B3304" w:rsidRDefault="006B3304" w:rsidP="006B3304">
      <w:pPr>
        <w:pStyle w:val="Fuzeile"/>
        <w:tabs>
          <w:tab w:val="clear" w:pos="4536"/>
          <w:tab w:val="clear" w:pos="9072"/>
        </w:tabs>
        <w:jc w:val="both"/>
        <w:rPr>
          <w:rFonts w:ascii="Arial" w:hAnsi="Arial" w:cs="Arial"/>
          <w:sz w:val="20"/>
          <w:szCs w:val="20"/>
        </w:rPr>
      </w:pPr>
      <w:r w:rsidRPr="006B3304">
        <w:rPr>
          <w:rFonts w:ascii="Arial" w:hAnsi="Arial" w:cs="Arial"/>
          <w:sz w:val="20"/>
          <w:szCs w:val="20"/>
        </w:rPr>
        <w:t>Nous restons à votre entière disposition pour tous renseignements complémentaires (</w:t>
      </w:r>
      <w:r w:rsidR="008B5241">
        <w:rPr>
          <w:rFonts w:ascii="Arial" w:hAnsi="Arial" w:cs="Arial"/>
          <w:sz w:val="20"/>
          <w:szCs w:val="20"/>
        </w:rPr>
        <w:t>adresse de l’exploitant, numéro tél.</w:t>
      </w:r>
      <w:r w:rsidRPr="006B3304">
        <w:rPr>
          <w:rFonts w:ascii="Arial" w:hAnsi="Arial" w:cs="Arial"/>
          <w:sz w:val="20"/>
          <w:szCs w:val="20"/>
        </w:rPr>
        <w:t>).</w:t>
      </w:r>
    </w:p>
    <w:p w14:paraId="5E053658" w14:textId="77777777" w:rsidR="006B3304" w:rsidRPr="006B3304" w:rsidRDefault="006B3304" w:rsidP="006B3304">
      <w:pPr>
        <w:pStyle w:val="Fuzeile"/>
        <w:tabs>
          <w:tab w:val="clear" w:pos="4536"/>
          <w:tab w:val="clear" w:pos="9072"/>
        </w:tabs>
        <w:jc w:val="both"/>
        <w:rPr>
          <w:rFonts w:ascii="Arial" w:hAnsi="Arial" w:cs="Arial"/>
          <w:sz w:val="20"/>
          <w:szCs w:val="20"/>
        </w:rPr>
      </w:pPr>
    </w:p>
    <w:p w14:paraId="0902C316" w14:textId="77777777" w:rsidR="006B3304" w:rsidRDefault="006B3304" w:rsidP="006B3304">
      <w:pPr>
        <w:pStyle w:val="Fuzeile"/>
        <w:tabs>
          <w:tab w:val="clear" w:pos="4536"/>
          <w:tab w:val="clear" w:pos="9072"/>
        </w:tabs>
        <w:jc w:val="both"/>
        <w:rPr>
          <w:rFonts w:ascii="Arial" w:hAnsi="Arial" w:cs="Arial"/>
          <w:sz w:val="20"/>
          <w:szCs w:val="20"/>
        </w:rPr>
      </w:pPr>
      <w:r w:rsidRPr="006B3304">
        <w:rPr>
          <w:rFonts w:ascii="Arial" w:hAnsi="Arial" w:cs="Arial"/>
          <w:sz w:val="20"/>
          <w:szCs w:val="20"/>
        </w:rPr>
        <w:t xml:space="preserve">En vous remerciant vivement et par avance de votre précieuse collaboration dans cet effort de </w:t>
      </w:r>
      <w:r w:rsidRPr="006B3304">
        <w:rPr>
          <w:rFonts w:ascii="Arial" w:hAnsi="Arial" w:cs="Arial"/>
          <w:b/>
          <w:color w:val="0000FF"/>
          <w:sz w:val="20"/>
          <w:szCs w:val="20"/>
        </w:rPr>
        <w:t>sensibilisation du public</w:t>
      </w:r>
      <w:r w:rsidRPr="006B3304">
        <w:rPr>
          <w:rFonts w:ascii="Arial" w:hAnsi="Arial" w:cs="Arial"/>
          <w:sz w:val="20"/>
          <w:szCs w:val="20"/>
        </w:rPr>
        <w:t>, nous vous prions d’agréer, Madame, Monsieur, nos salutations les meilleures.</w:t>
      </w:r>
    </w:p>
    <w:p w14:paraId="4A02D2CC" w14:textId="77777777" w:rsidR="00D83D35" w:rsidRDefault="00D83D35" w:rsidP="006B3304">
      <w:pPr>
        <w:pStyle w:val="Fuzeile"/>
        <w:tabs>
          <w:tab w:val="clear" w:pos="4536"/>
          <w:tab w:val="clear" w:pos="9072"/>
        </w:tabs>
        <w:jc w:val="both"/>
        <w:rPr>
          <w:rFonts w:ascii="Arial" w:hAnsi="Arial" w:cs="Arial"/>
          <w:sz w:val="20"/>
          <w:szCs w:val="20"/>
        </w:rPr>
      </w:pPr>
    </w:p>
    <w:p w14:paraId="695DB19A" w14:textId="77777777" w:rsidR="00D83D35" w:rsidRPr="006B3304" w:rsidRDefault="00D83D35" w:rsidP="006B3304">
      <w:pPr>
        <w:pStyle w:val="Fuzeile"/>
        <w:tabs>
          <w:tab w:val="clear" w:pos="4536"/>
          <w:tab w:val="clear" w:pos="9072"/>
        </w:tabs>
        <w:jc w:val="both"/>
        <w:rPr>
          <w:rFonts w:ascii="Arial" w:hAnsi="Arial" w:cs="Arial"/>
          <w:sz w:val="20"/>
          <w:szCs w:val="20"/>
        </w:rPr>
      </w:pPr>
    </w:p>
    <w:p w14:paraId="4A734473" w14:textId="77777777" w:rsidR="00E8502E" w:rsidRPr="006B3304" w:rsidRDefault="00E8502E" w:rsidP="006B3304">
      <w:pPr>
        <w:pStyle w:val="Unterschrift"/>
        <w:tabs>
          <w:tab w:val="left" w:pos="3420"/>
        </w:tabs>
        <w:spacing w:before="0"/>
        <w:rPr>
          <w:rFonts w:cs="Arial"/>
          <w:lang w:val="fr-CH"/>
        </w:rPr>
      </w:pPr>
    </w:p>
    <w:p w14:paraId="4315D202" w14:textId="1C4DEB56" w:rsidR="006B3304" w:rsidRPr="000C367B" w:rsidRDefault="008B5241" w:rsidP="000C367B">
      <w:pPr>
        <w:spacing w:after="0"/>
        <w:rPr>
          <w:rFonts w:ascii="Arial" w:hAnsi="Arial" w:cs="Arial"/>
          <w:b/>
          <w:szCs w:val="20"/>
        </w:rPr>
      </w:pPr>
      <w:r>
        <w:rPr>
          <w:rFonts w:ascii="Arial" w:hAnsi="Arial" w:cs="Arial"/>
          <w:b/>
          <w:szCs w:val="20"/>
        </w:rPr>
        <w:t>Exploitant</w:t>
      </w:r>
    </w:p>
    <w:p w14:paraId="37267596" w14:textId="1F45F2F1" w:rsidR="009750C1" w:rsidRPr="008B5241" w:rsidRDefault="008B5241" w:rsidP="006B3304">
      <w:pPr>
        <w:tabs>
          <w:tab w:val="left" w:pos="2694"/>
        </w:tabs>
        <w:spacing w:after="0"/>
        <w:rPr>
          <w:rFonts w:ascii="Arial" w:hAnsi="Arial" w:cs="Arial"/>
          <w:bCs/>
          <w:i/>
          <w:iCs/>
          <w:sz w:val="20"/>
          <w:szCs w:val="20"/>
        </w:rPr>
      </w:pPr>
      <w:r w:rsidRPr="008B5241">
        <w:rPr>
          <w:rFonts w:cs="Arial"/>
          <w:bCs/>
          <w:i/>
          <w:iCs/>
          <w:noProof/>
        </w:rPr>
        <w:t>Noms, signatures</w:t>
      </w:r>
    </w:p>
    <w:sectPr w:rsidR="009750C1" w:rsidRPr="008B5241" w:rsidSect="00E86465">
      <w:footerReference w:type="default" r:id="rId13"/>
      <w:pgSz w:w="11906" w:h="16838" w:code="9"/>
      <w:pgMar w:top="2586" w:right="924" w:bottom="1797" w:left="1418" w:header="851" w:footer="284" w:gutter="0"/>
      <w:paperSrc w:first="261"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BE9D4" w14:textId="77777777" w:rsidR="00E86465" w:rsidRDefault="00E86465" w:rsidP="00B40249">
      <w:pPr>
        <w:spacing w:after="0" w:line="240" w:lineRule="auto"/>
      </w:pPr>
      <w:r>
        <w:separator/>
      </w:r>
    </w:p>
  </w:endnote>
  <w:endnote w:type="continuationSeparator" w:id="0">
    <w:p w14:paraId="24D43A61" w14:textId="77777777" w:rsidR="00E86465" w:rsidRDefault="00E86465" w:rsidP="00B40249">
      <w:pPr>
        <w:spacing w:after="0" w:line="240" w:lineRule="auto"/>
      </w:pPr>
      <w:r>
        <w:continuationSeparator/>
      </w:r>
    </w:p>
  </w:endnote>
  <w:endnote w:type="continuationNotice" w:id="1">
    <w:p w14:paraId="5FF5424E" w14:textId="77777777" w:rsidR="00E86465" w:rsidRDefault="00E86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a Book">
    <w:altName w:val="Times New Roman"/>
    <w:panose1 w:val="00000000000000000000"/>
    <w:charset w:val="00"/>
    <w:family w:val="modern"/>
    <w:notTrueType/>
    <w:pitch w:val="variable"/>
    <w:sig w:usb0="A00000A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B00EA" w14:textId="4F4E93A6" w:rsidR="00D309C6" w:rsidRDefault="00D309C6" w:rsidP="00D309C6">
    <w:pPr>
      <w:pStyle w:val="Pieddepage1"/>
      <w:tabs>
        <w:tab w:val="clear" w:pos="9072"/>
        <w:tab w:val="right" w:pos="9540"/>
      </w:tabs>
      <w:ind w:right="23"/>
      <w:jc w:val="right"/>
    </w:pPr>
    <w:r>
      <w:rPr>
        <w:noProof/>
      </w:rPr>
      <w:t xml:space="preserve"> </w:t>
    </w:r>
    <w:r>
      <w:t xml:space="preserve">   </w:t>
    </w:r>
  </w:p>
  <w:p w14:paraId="657EF3B0" w14:textId="77777777" w:rsidR="00D309C6" w:rsidRPr="00C7501E" w:rsidRDefault="00D309C6" w:rsidP="00804F99">
    <w:pPr>
      <w:pStyle w:val="Fuzeile"/>
      <w:jc w:val="center"/>
      <w:rPr>
        <w:rFonts w:ascii="Nexa Book" w:hAnsi="Nexa Book"/>
        <w:color w:val="24588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E24DC" w14:textId="77777777" w:rsidR="00E86465" w:rsidRDefault="00E86465" w:rsidP="00B40249">
      <w:pPr>
        <w:spacing w:after="0" w:line="240" w:lineRule="auto"/>
      </w:pPr>
      <w:r>
        <w:separator/>
      </w:r>
    </w:p>
  </w:footnote>
  <w:footnote w:type="continuationSeparator" w:id="0">
    <w:p w14:paraId="68CC1109" w14:textId="77777777" w:rsidR="00E86465" w:rsidRDefault="00E86465" w:rsidP="00B40249">
      <w:pPr>
        <w:spacing w:after="0" w:line="240" w:lineRule="auto"/>
      </w:pPr>
      <w:r>
        <w:continuationSeparator/>
      </w:r>
    </w:p>
  </w:footnote>
  <w:footnote w:type="continuationNotice" w:id="1">
    <w:p w14:paraId="2C3870D6" w14:textId="77777777" w:rsidR="00E86465" w:rsidRDefault="00E864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C06CC"/>
    <w:multiLevelType w:val="hybridMultilevel"/>
    <w:tmpl w:val="BF78D7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5822F88"/>
    <w:multiLevelType w:val="hybridMultilevel"/>
    <w:tmpl w:val="55AE7E92"/>
    <w:lvl w:ilvl="0" w:tplc="2CCAA47C">
      <w:start w:val="1"/>
      <w:numFmt w:val="lowerLetter"/>
      <w:lvlText w:val="%1)"/>
      <w:lvlJc w:val="left"/>
      <w:pPr>
        <w:ind w:left="720" w:hanging="360"/>
      </w:pPr>
      <w:rPr>
        <w:b w:val="0"/>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16cid:durableId="1650206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00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9"/>
    <w:rsid w:val="00044097"/>
    <w:rsid w:val="00091A1D"/>
    <w:rsid w:val="000C367B"/>
    <w:rsid w:val="000F5DFD"/>
    <w:rsid w:val="00157C3E"/>
    <w:rsid w:val="00180A0C"/>
    <w:rsid w:val="00187CA5"/>
    <w:rsid w:val="0020413E"/>
    <w:rsid w:val="002A22E5"/>
    <w:rsid w:val="002A553E"/>
    <w:rsid w:val="00303DFC"/>
    <w:rsid w:val="0033586B"/>
    <w:rsid w:val="0041691E"/>
    <w:rsid w:val="0042210D"/>
    <w:rsid w:val="00484D0A"/>
    <w:rsid w:val="004906CB"/>
    <w:rsid w:val="004E53B6"/>
    <w:rsid w:val="004F1448"/>
    <w:rsid w:val="00650EE7"/>
    <w:rsid w:val="006B3304"/>
    <w:rsid w:val="007930DE"/>
    <w:rsid w:val="007D6D8D"/>
    <w:rsid w:val="007E3561"/>
    <w:rsid w:val="007F138E"/>
    <w:rsid w:val="007F394E"/>
    <w:rsid w:val="00804F99"/>
    <w:rsid w:val="008B5241"/>
    <w:rsid w:val="009750C1"/>
    <w:rsid w:val="009B5B80"/>
    <w:rsid w:val="00A018EE"/>
    <w:rsid w:val="00B2502E"/>
    <w:rsid w:val="00B40249"/>
    <w:rsid w:val="00C23250"/>
    <w:rsid w:val="00C93078"/>
    <w:rsid w:val="00CA7A38"/>
    <w:rsid w:val="00CB1FEB"/>
    <w:rsid w:val="00CC2528"/>
    <w:rsid w:val="00D309C6"/>
    <w:rsid w:val="00D37B15"/>
    <w:rsid w:val="00D4376D"/>
    <w:rsid w:val="00D83D35"/>
    <w:rsid w:val="00E059D6"/>
    <w:rsid w:val="00E8502E"/>
    <w:rsid w:val="00E86465"/>
    <w:rsid w:val="00EA0620"/>
    <w:rsid w:val="00EA5B1B"/>
    <w:rsid w:val="00EF53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6D0B"/>
  <w15:docId w15:val="{701445E9-31F0-4CCA-998B-EEB3318D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rsid w:val="00E8502E"/>
    <w:pPr>
      <w:keepNext/>
      <w:spacing w:before="120" w:after="0" w:line="240" w:lineRule="auto"/>
      <w:outlineLvl w:val="3"/>
    </w:pPr>
    <w:rPr>
      <w:rFonts w:ascii="Arial" w:eastAsia="Times New Roman" w:hAnsi="Arial" w:cs="Times New Roman"/>
      <w:b/>
      <w:sz w:val="24"/>
      <w:szCs w:val="20"/>
      <w:lang w:val="de-CH"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tte1">
    <w:name w:val="En-tête1"/>
    <w:basedOn w:val="Standard"/>
    <w:next w:val="Kopfzeile"/>
    <w:link w:val="En-tteCar"/>
    <w:uiPriority w:val="99"/>
    <w:unhideWhenUsed/>
    <w:rsid w:val="00B40249"/>
    <w:pPr>
      <w:tabs>
        <w:tab w:val="center" w:pos="4536"/>
        <w:tab w:val="right" w:pos="9072"/>
      </w:tabs>
      <w:spacing w:after="0" w:line="240" w:lineRule="auto"/>
    </w:pPr>
  </w:style>
  <w:style w:type="character" w:customStyle="1" w:styleId="En-tteCar">
    <w:name w:val="En-tête Car"/>
    <w:basedOn w:val="Absatz-Standardschriftart"/>
    <w:link w:val="En-tte1"/>
    <w:uiPriority w:val="99"/>
    <w:rsid w:val="00B40249"/>
  </w:style>
  <w:style w:type="paragraph" w:customStyle="1" w:styleId="Pieddepage1">
    <w:name w:val="Pied de page1"/>
    <w:basedOn w:val="Standard"/>
    <w:next w:val="Fuzeile"/>
    <w:link w:val="PieddepageCar"/>
    <w:unhideWhenUsed/>
    <w:rsid w:val="00B40249"/>
    <w:pPr>
      <w:tabs>
        <w:tab w:val="center" w:pos="4536"/>
        <w:tab w:val="right" w:pos="9072"/>
      </w:tabs>
      <w:spacing w:after="0" w:line="240" w:lineRule="auto"/>
    </w:pPr>
  </w:style>
  <w:style w:type="character" w:customStyle="1" w:styleId="PieddepageCar">
    <w:name w:val="Pied de page Car"/>
    <w:basedOn w:val="Absatz-Standardschriftart"/>
    <w:link w:val="Pieddepage1"/>
    <w:rsid w:val="00B40249"/>
  </w:style>
  <w:style w:type="table" w:customStyle="1" w:styleId="TableauNormal1">
    <w:name w:val="Tableau Normal1"/>
    <w:uiPriority w:val="99"/>
    <w:semiHidden/>
    <w:rsid w:val="00B40249"/>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Kopfzeile">
    <w:name w:val="header"/>
    <w:basedOn w:val="Standard"/>
    <w:link w:val="KopfzeileZchn"/>
    <w:uiPriority w:val="99"/>
    <w:unhideWhenUsed/>
    <w:rsid w:val="00B402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0249"/>
  </w:style>
  <w:style w:type="paragraph" w:styleId="Fuzeile">
    <w:name w:val="footer"/>
    <w:basedOn w:val="Standard"/>
    <w:link w:val="FuzeileZchn"/>
    <w:unhideWhenUsed/>
    <w:rsid w:val="00B402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0249"/>
  </w:style>
  <w:style w:type="character" w:styleId="Platzhaltertext">
    <w:name w:val="Placeholder Text"/>
    <w:basedOn w:val="Absatz-Standardschriftart"/>
    <w:uiPriority w:val="99"/>
    <w:semiHidden/>
    <w:rsid w:val="00B40249"/>
    <w:rPr>
      <w:color w:val="808080"/>
    </w:rPr>
  </w:style>
  <w:style w:type="character" w:customStyle="1" w:styleId="berschrift4Zchn">
    <w:name w:val="Überschrift 4 Zchn"/>
    <w:basedOn w:val="Absatz-Standardschriftart"/>
    <w:link w:val="berschrift4"/>
    <w:rsid w:val="00E8502E"/>
    <w:rPr>
      <w:rFonts w:ascii="Arial" w:eastAsia="Times New Roman" w:hAnsi="Arial" w:cs="Times New Roman"/>
      <w:b/>
      <w:sz w:val="24"/>
      <w:szCs w:val="20"/>
      <w:lang w:val="de-CH" w:eastAsia="fr-FR"/>
    </w:rPr>
  </w:style>
  <w:style w:type="paragraph" w:styleId="Unterschrift">
    <w:name w:val="Signature"/>
    <w:basedOn w:val="Standard"/>
    <w:link w:val="UnterschriftZchn"/>
    <w:rsid w:val="00E8502E"/>
    <w:pPr>
      <w:spacing w:before="120" w:after="0" w:line="240" w:lineRule="auto"/>
    </w:pPr>
    <w:rPr>
      <w:rFonts w:ascii="Arial" w:eastAsia="Times New Roman" w:hAnsi="Arial" w:cs="Times New Roman"/>
      <w:b/>
      <w:sz w:val="20"/>
      <w:szCs w:val="20"/>
      <w:lang w:val="fr-FR" w:eastAsia="fr-FR"/>
    </w:rPr>
  </w:style>
  <w:style w:type="character" w:customStyle="1" w:styleId="UnterschriftZchn">
    <w:name w:val="Unterschrift Zchn"/>
    <w:basedOn w:val="Absatz-Standardschriftart"/>
    <w:link w:val="Unterschrift"/>
    <w:rsid w:val="00E8502E"/>
    <w:rPr>
      <w:rFonts w:ascii="Arial" w:eastAsia="Times New Roman" w:hAnsi="Arial" w:cs="Times New Roman"/>
      <w:b/>
      <w:sz w:val="20"/>
      <w:szCs w:val="20"/>
      <w:lang w:val="fr-FR" w:eastAsia="fr-FR"/>
    </w:rPr>
  </w:style>
  <w:style w:type="paragraph" w:styleId="Listenabsatz">
    <w:name w:val="List Paragraph"/>
    <w:basedOn w:val="Standard"/>
    <w:uiPriority w:val="34"/>
    <w:qFormat/>
    <w:rsid w:val="00E8502E"/>
    <w:pPr>
      <w:spacing w:before="120" w:after="0" w:line="240" w:lineRule="auto"/>
      <w:ind w:left="720"/>
      <w:contextualSpacing/>
      <w:jc w:val="both"/>
    </w:pPr>
    <w:rPr>
      <w:rFonts w:ascii="Arial" w:eastAsia="Times New Roman" w:hAnsi="Arial" w:cs="Times New Roman"/>
      <w:szCs w:val="12"/>
      <w:lang w:eastAsia="en-US"/>
    </w:rPr>
  </w:style>
  <w:style w:type="paragraph" w:styleId="Sprechblasentext">
    <w:name w:val="Balloon Text"/>
    <w:basedOn w:val="Standard"/>
    <w:link w:val="SprechblasentextZchn"/>
    <w:uiPriority w:val="99"/>
    <w:semiHidden/>
    <w:unhideWhenUsed/>
    <w:rsid w:val="00180A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0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ocumentTemplate xmlns="urn:microsoft-crm/document-template/opportunity/3/">
  <opportunity xmlns="">
    <accountid>accountid</accountid>
    <accountiddsc>accountiddsc</accountiddsc>
    <accountidname>accountidname</accountidname>
    <accountidyominame>accountidyominame</accountidyominame>
    <actualclosedate>actualclosedate</actualclosedate>
    <actualvalue>actualvalue</actualvalue>
    <actualvalue_base>actualvalue_base</actualvalue_base>
    <budgetamount>budgetamount</budgetamount>
    <budgetamount_base>budgetamount_base</budgetamount_base>
    <budgetstatus>budgetstatus</budgetstatus>
    <campaignid>campaignid</campaignid>
    <campaigniddsc>campaigniddsc</campaigniddsc>
    <campaignidname>campaignidname</campaignidname>
    <captureproposalfeedback>captureproposalfeedback</captureproposalfeedback>
    <closeprobability>closeprobability</closeprobability>
    <completefinalproposal>completefinalproposal</completefinalproposal>
    <completeinternalreview>completeinternalreview</completeinternalreview>
    <confirminterest>confirminterest</confirminterest>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tsituation>currentsituation</currentsituation>
    <customerid>customerid</customerid>
    <customeriddsc>customeriddsc</customeriddsc>
    <customeridname>customeridname</customeridname>
    <customeridtype>customeridtype</customeridtype>
    <customeridyominame>customeridyominame</customeridyominame>
    <customerneed>customerneed</customerneed>
    <customerpainpoints>customerpainpoints</customerpainpoints>
    <decisionmaker>decisionmaker</decisionmaker>
    <description>description</description>
    <developproposal>developproposal</developproposal>
    <discountamount>discountamount</discountamount>
    <discountamount_base>discountamount_base</discountamount_base>
    <discountpercentage>discountpercentage</discountpercentage>
    <estimatedclosedate>estimatedclosedate</estimatedclosedate>
    <estimatedvalue>estimatedvalue</estimatedvalue>
    <estimatedvalue_base>estimatedvalue_base</estimatedvalue_base>
    <evaluatefit>evaluatefit</evaluatefit>
    <exchangerate>exchangerate</exchangerate>
    <filedebrief>filedebrief</filedebrief>
    <finaldecisiondate>finaldecisiondate</finaldecisiondate>
    <freightamount>freightamount</freightamount>
    <freightamount_base>freightamount_base</freightamount_base>
    <identifycompetitors>identifycompetitors</identifycompetitors>
    <identifycustomercontacts>identifycustomercontacts</identifycustomercontacts>
    <identifypursuitteam>identifypursuitteam</identifypursuitteam>
    <importsequencenumber>importsequencenumber</importsequencenumber>
    <initialcommunication>initialcommunication</initialcommunication>
    <isprivate>isprivate</isprivate>
    <isrevenuesystemcalculated>isrevenuesystemcalculated</isrevenuesystemcalcul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w:rsidRDefault="00B40249"&gt;&lt;w:r w:rsidRPr="00B40249"&gt;&lt;w:rPr&gt;&lt;w:rFonts w:ascii="Arial" w:eastAsia="Times New Roman" w:hAnsi="Arial" w:cs="Times New Roman"/&gt;&lt;w:b/&gt;&lt;w:sz w:val="24"/&gt;&lt;w:lang w:eastAsia="fr-FR"/&gt;&lt;/w:rPr&gt;&lt;w:t&gt;name&lt;/w:t&gt;&lt;/w:r&gt;&lt;/w:p&gt;&lt;w:sectPr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w:val="99"/&gt;&lt;w:semiHidden/&gt;&lt;w:unhideWhenUsed/&gt;&lt;w:rsid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w:val="99"/&gt;&lt;w:semiHidden/&gt;&lt;w:rsid w:val="00B40249"/&gt;&lt;/w:style&gt;&lt;w:style w:type="paragraph" w:styleId="Pieddepage"&gt;&lt;w:name w:val="footer"/&gt;&lt;w:basedOn w:val="Normal"/&gt;&lt;w:link w:val="PieddepageCar1"/&gt;&lt;w:uiPriority w:val="99"/&gt;&lt;w:semiHidden/&gt;&lt;w:unhideWhenUsed/&gt;&lt;w:rsid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w:val="99"/&gt;&lt;w:semiHidden/&gt;&lt;w:rsid w:val="00B40249"/&gt;&lt;/w:style&gt;&lt;/w:styles&gt;&lt;/pkg:xmlData&gt;&lt;/pkg:part&gt;&lt;pkg:part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name>
    <need>need</need>
    <new_accountmanager>new_accountmanager</new_accountmanager>
    <new_accountmanagername>new_accountmanagername</new_accountmanagername>
    <new_accountmanageryominame>new_accountmanageryominame</new_accountmanageryominame>
    <new_amenagement>new_amenagement</new_amenagement>
    <new_amenagementname>new_amenagementname</new_amenagementname>
    <new_axededveloppement>new_axededveloppement</new_axededveloppement>
    <new_datededebutducontrat>new_datededebutducontrat</new_datededebutducontrat>
    <new_datededemandedoffre>new_datededemandedoffre</new_datededemandedoffre>
    <new_datedefinducontrat>new_datedefinducontrat</new_datedefinducontrat>
    <new_datedelaremarque>new_datedelaremarque</new_datedelaremarque>
    <new_datedelarevuedoffre>new_datedelarevuedoffre</new_datedelarevuedoffre>
    <new_datedenvoideloffre>new_datedenvoideloffre</new_datedenvoideloffre>
    <new_datedevaliditedeloffre>new_datedevaliditedeloffre</new_datedevaliditedeloffre>
    <new_datedustatutdeloffre>new_datedustatutdeloffre</new_datedustatutdeloffre>
    <new_dateestimeedelacommande>new_dateestimeedelacommande</new_dateestimeedelacommande>
    <new_delaideremisedeloffre>new_delaideremisedeloffre</new_delaideremisedeloffre>
    <new_designationdeloffr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w:rsidRDefault="00B40249"&gt;&lt;w:r w:rsidRPr="00B40249"&gt;&lt;w:rPr&gt;&lt;w:rFonts w:ascii="Arial" w:eastAsia="Times New Roman" w:hAnsi="Arial" w:cs="Times New Roman"/&gt;&lt;w:b/&gt;&lt;w:sz w:val="24"/&gt;&lt;w:szCs w:val="24"/&gt;&lt;w:lang w:eastAsia="fr-FR"/&gt;&lt;/w:rPr&gt;&lt;w:t&gt;new_designationdeloffre&lt;/w:t&gt;&lt;/w:r&gt;&lt;/w:p&gt;&lt;w:sectPr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w:val="99"/&gt;&lt;w:semiHidden/&gt;&lt;w:unhideWhenUsed/&gt;&lt;w:rsid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w:val="99"/&gt;&lt;w:semiHidden/&gt;&lt;w:rsid w:val="00B40249"/&gt;&lt;/w:style&gt;&lt;w:style w:type="paragraph" w:styleId="Pieddepage"&gt;&lt;w:name w:val="footer"/&gt;&lt;w:basedOn w:val="Normal"/&gt;&lt;w:link w:val="PieddepageCar1"/&gt;&lt;w:uiPriority w:val="99"/&gt;&lt;w:semiHidden/&gt;&lt;w:unhideWhenUsed/&gt;&lt;w:rsid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w:val="99"/&gt;&lt;w:semiHidden/&gt;&lt;w:rsid w:val="00B40249"/&gt;&lt;/w:style&gt;&lt;/w:styles&gt;&lt;/pkg:xmlData&gt;&lt;/pkg:part&gt;&lt;pkg:part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new_designationdeloffre>
    <new_devi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w:rsidRDefault="00B40249"&gt;&lt;w:r w:rsidRPr="00B40249"&gt;&lt;w:rPr&gt;&lt;w:rFonts w:ascii="Arial" w:eastAsia="Times New Roman" w:hAnsi="Arial" w:cs="Times New Roman"/&gt;&lt;w:b/&gt;&lt;w:szCs w:val="20"/&gt;&lt;w:u w:val="double"/&gt;&lt;w:lang w:eastAsia="fr-FR"/&gt;&lt;/w:rPr&gt;&lt;w:t&gt;new_devise&lt;/w:t&gt;&lt;/w:r&gt;&lt;/w:p&gt;&lt;w:sectPr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w:val="99"/&gt;&lt;w:rsid w:val="00B40249"/&gt;&lt;/w:style&gt;&lt;w:style w:type="paragraph" w:styleId="Pieddepage"&gt;&lt;w:name w:val="footer"/&gt;&lt;w:basedOn w:val="Normal"/&gt;&lt;w:link w:val="PieddepageCar1"/&gt;&lt;w:uiPriority w:val="99"/&gt;&lt;w:unhideWhenUsed/&gt;&lt;w:rsid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w:val="99"/&gt;&lt;w:rsid w:val="00B40249"/&gt;&lt;/w:style&gt;&lt;/w:styles&gt;&lt;/pkg:xmlData&gt;&lt;/pkg:part&gt;&lt;pkg:part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new_devise>
    <new_etude>new_etude</new_etude>
    <new_exploitationinvestissement>new_exploitationinvestissement</new_exploitationinvestissement>
    <new_liensurlefichierdecalculation>new_liensurlefichierdecalculation</new_liensurlefichierdecalculation>
    <new_miseadispositiondepersonnel>new_miseadispositiondepersonnel</new_miseadispositiondepersonnel>
    <new_montantdesoptionsvariantes>new_montantdesoptionsvariantes</new_montantdesoptionsvariantes>
    <new_montantenchf>new_montantenchf</new_montantenchf>
    <new_montantendevi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w:rsidRDefault="00B40249"&gt;&lt;w:r w:rsidRPr="00B40249"&gt;&lt;w:rPr&gt;&lt;w:rFonts w:ascii="Arial" w:eastAsia="Times New Roman" w:hAnsi="Arial" w:cs="Times New Roman"/&gt;&lt;w:b/&gt;&lt;w:bCs/&gt;&lt;w:szCs w:val="20"/&gt;&lt;w:u w:val="double"/&gt;&lt;w:lang w:eastAsia="fr-FR"/&gt;&lt;/w:rPr&gt;&lt;w:t&gt;new_montantendevise&lt;/w:t&gt;&lt;/w:r&gt;&lt;/w:p&gt;&lt;w:sectPr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w:val="99"/&gt;&lt;w:rsid w:val="00B40249"/&gt;&lt;/w:style&gt;&lt;w:style w:type="paragraph" w:styleId="Pieddepage"&gt;&lt;w:name w:val="footer"/&gt;&lt;w:basedOn w:val="Normal"/&gt;&lt;w:link w:val="PieddepageCar1"/&gt;&lt;w:uiPriority w:val="99"/&gt;&lt;w:unhideWhenUsed/&gt;&lt;w:rsid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w:val="99"/&gt;&lt;w:rsid w:val="00B40249"/&gt;&lt;/w:style&gt;&lt;/w:styles&gt;&lt;/pkg:xmlData&gt;&lt;/pkg:part&gt;&lt;pkg:part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new_montantendevise>
    <new_montantpondere>new_montantpondere</new_montantpondere>
    <new_nodeloffreprecedente>new_nodeloffreprecedente</new_nodeloffreprecedente>
    <new_nodeloffreprecedentename>new_nodeloffreprecedentename</new_nodeloffreprecedentename>
    <new_nodimputationdeloffre>new_nodimputationdeloffre</new_nodimputationdeloffre>
    <new_noducontrat>new_noducontrat</new_noducontrat>
    <new_noducontratname>new_noducontratname</new_noducontratname>
    <new_nomabreg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w:rsidRDefault="00B40249"&gt;&lt;w:r w:rsidRPr="00B40249"&gt;&lt;w:rPr&gt;&lt;w:rFonts w:ascii="Arial" w:eastAsia="Times New Roman" w:hAnsi="Arial" w:cs="Times New Roman"/&gt;&lt;w:szCs w:val="20"/&gt;&lt;w:lang w:eastAsia="fr-FR"/&gt;&lt;/w:rPr&gt;&lt;w:t&gt;new_nomabrege&lt;/w:t&gt;&lt;/w:r&gt;&lt;/w:p&gt;&lt;w:sectPr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w:val="99"/&gt;&lt;w:semiHidden/&gt;&lt;w:unhideWhenUsed/&gt;&lt;w:rsid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w:val="99"/&gt;&lt;w:semiHidden/&gt;&lt;w:rsid w:val="00B40249"/&gt;&lt;/w:style&gt;&lt;w:style w:type="paragraph" w:styleId="Pieddepage"&gt;&lt;w:name w:val="footer"/&gt;&lt;w:basedOn w:val="Normal"/&gt;&lt;w:link w:val="PieddepageCar1"/&gt;&lt;w:uiPriority w:val="99"/&gt;&lt;w:semiHidden/&gt;&lt;w:unhideWhenUsed/&gt;&lt;w:rsid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w:val="99"/&gt;&lt;w:semiHidden/&gt;&lt;w:rsid w:val="00B40249"/&gt;&lt;/w:style&gt;&lt;/w:styles&gt;&lt;/pkg:xmlData&gt;&lt;/pkg:part&gt;&lt;pkg:part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new_nomabrege>
    <new_nomp>new_nomp</new_nomp>
    <new_originedeloffre>new_originedeloffre</new_originedeloffre>
    <new_projetouaffaire>new_projetouaffaire</new_projetouaffaire>
    <new_remarque>new_remarque</new_remarque>
    <new_responsabledeloffre>new_responsabledeloffre</new_responsabledeloffre>
    <new_responsabledeloffrename>new_responsabledeloffrename</new_responsabledeloffrename>
    <new_responsabledeloffreyominame>new_responsabledeloffreyominame</new_responsabledeloffreyominame>
    <new_revuedoffre>new_revuedoffre</new_revuedoffre>
    <new_secteurdactivite>new_secteurdactivite</new_secteurdactivite>
    <new_secteurgeographique>new_secteurgeographique</new_secteurgeographique>
    <new_tarifconditionsspecifiques>new_tarifconditionsspecifiques</new_tarifconditionsspecifiques>
    <new_tauxdeconversion>new_tauxdeconversion</new_tauxdeconversion>
    <new_typedeclient>new_typedeclient</new_typedeclient>
    <new_typedecontrat>new_typedecontrat</new_typedecontrat>
    <new_typedeprestation>new_typedeprestation</new_typedeprestation>
    <new_typederemuneration>new_typederemuneration</new_typederemuneration>
    <new_unite>new_unite</new_unite>
    <onholdtime>onholdtime</onholdtime>
    <opportunityid>opportunityid</opportunityid>
    <opportunityratingcode>opportunityratingcode</opportunityratingcod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countid>parentaccountid</parentaccountid>
    <parentaccountidname>parentaccountidname</parentaccountidname>
    <parentaccountidyominame>parentaccountidyominame</parentaccountidyominame>
    <parentcontactid>parentcontactid</parentcontactid>
    <parentcontactidname>parentcontactidname</parentcontactidname>
    <parentcontactidyominame>parentcontactidyominame</parentcontactidyominame>
    <participatesinworkflow>participatesinworkflow</participatesinworkflow>
    <presentfinalproposal>presentfinalproposal</presentfinalproposal>
    <presentproposal>presentproposal</presentproposal>
    <pricelevelid>pricelevelid</pricelevelid>
    <priceleveliddsc>priceleveliddsc</priceleveliddsc>
    <pricelevelidname>pricelevelidname</pricelevelidname>
    <pricingerrorcode>pricingerrorcode</pricingerrorcode>
    <prioritycode>prioritycode</prioritycode>
    <processid>processid</processid>
    <proposedsolution>proposedsolution</proposedsolution>
    <purchaseprocess>purchaseprocess</purchaseprocess>
    <purchasetimeframe>purchasetimeframe</purchasetimeframe>
    <pursuitdecision>pursuitdecision</pursuitdecision>
    <qualificationcomments>qualificationcomments</qualificationcomments>
    <quotecomments>quotecomments</quotecomments>
    <resolvefeedback>resolvefeedback</resolvefeedback>
    <salesstage>salesstage</salesstage>
    <salesstagecode>salesstagecode</salesstagecode>
    <schedulefollowup_prospect>schedulefollowup_prospect</schedulefollowup_prospect>
    <schedulefollowup_qualify>schedulefollowup_qualify</schedulefollowup_qualify>
    <scheduleproposalmeeting>scheduleproposalmeeting</scheduleproposalmeeting>
    <sendthankyounote>sendthankyounote</sendthankyounote>
    <slaid>slaid</slaid>
    <slainvokedid>slainvokedid</slainvokedid>
    <slainvokedidname>slainvokedidname</slainvokedidname>
    <slaname>slaname</slaname>
    <stageid>stageid</stageid>
    <statecode>statecode</statecode>
    <statuscode>statuscode</statuscode>
    <stepid>stepid</stepid>
    <stepname>stepname</stepname>
    <timeline>timeline</timeline>
    <timespentbymeonemailandmeetings>timespentbymeonemailandmeetings</timespentbymeonemailandmeetings>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new_systemuser_opportunity_Accountmanager>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w:rsidRDefault="004E53B6"&gt;&lt;w:r w:rsidRPr="004E53B6"&gt;&lt;w:rPr&gt;&lt;w:rFonts w:ascii="Arial" w:eastAsia="Times New Roman" w:hAnsi="Arial" w:cs="Times New Roman"/&gt;&lt;w:b/&gt;&lt;w:szCs w:val="20"/&gt;&lt;w:lang w:eastAsia="fr-FR"/&gt;&lt;/w:rPr&gt;&lt;w:t&gt;Firstname&lt;/w:t&gt;&lt;/w:r&gt;&lt;/w:p&gt;&lt;w:sectPr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w:val="99"/&gt;&lt;w:rsid w:val="00B40249"/&gt;&lt;/w:style&gt;&lt;w:style w:type="paragraph" w:styleId="Pieddepage"&gt;&lt;w:name w:val="footer"/&gt;&lt;w:basedOn w:val="Normal"/&gt;&lt;w:link w:val="PieddepageCar1"/&gt;&lt;w:uiPriority w:val="99"/&gt;&lt;w:unhideWhenUsed/&gt;&lt;w:rsid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w:val="99"/&gt;&lt;w:rsid w:val="00B40249"/&gt;&lt;/w:style&gt;&lt;w:style w:type="character" w:styleId="Textedelespacerserv"&gt;&lt;w:name w:val="Placeholder Text"/&gt;&lt;w:basedOn w:val="Policepardfaut"/&gt;&lt;w:uiPriority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firstname>
      <full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w:rsidRDefault="00B40249"&gt;&lt;w:r w:rsidRPr="00B40249"&gt;&lt;w:rPr&gt;&lt;w:rFonts w:ascii="Arial" w:eastAsia="Times New Roman" w:hAnsi="Arial" w:cs="Times New Roman"/&gt;&lt;w:b/&gt;&lt;w:szCs w:val="20"/&gt;&lt;w:lang w:eastAsia="fr-FR"/&gt;&lt;/w:rPr&gt;&lt;w:t&gt;fullname&lt;/w:t&gt;&lt;/w:r&gt;&lt;/w:p&gt;&lt;w:sectPr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w:val="99"/&gt;&lt;w:rsid w:val="00B40249"/&gt;&lt;/w:style&gt;&lt;w:style w:type="paragraph" w:styleId="Pieddepage"&gt;&lt;w:name w:val="footer"/&gt;&lt;w:basedOn w:val="Normal"/&gt;&lt;w:link w:val="PieddepageCar1"/&gt;&lt;w:uiPriority w:val="99"/&gt;&lt;w:unhideWhenUsed/&gt;&lt;w:rsid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w:val="99"/&gt;&lt;w:rsid w:val="00B40249"/&gt;&lt;/w:style&gt;&lt;w:style w:type="character" w:styleId="Textedelespacerserv"&gt;&lt;w:name w:val="Placeholder Text"/&gt;&lt;w:basedOn w:val="Policepardfaut"/&gt;&lt;w:uiPriority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nbcontratsencourscdp>new_nbcontratsencourscdp</new_nbcontratsencourscdp>
      <new_nbcontratsencourscdp_date>new_nbcontratsencourscdp_date</new_nbcontratsencourscdp_date>
      <new_nbcontratsencourscdp_state>new_nbcontratsencourscdp_state</new_nbcontratsencourscdp_state>
      <new_nbredoffresam>new_nbredoffresam</new_nbredoffresam>
      <new_nbredoffresam_date>new_nbredoffresam_date</new_nbredoffresam_date>
      <new_nbredoffresam_state>new_nbredoffresam_state</new_nbredoffresam_state>
      <new_unite>new_unite</new_unite>
      <new_visa>new_visa</new_visa>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new_systemuser_opportunity_Accountmanager>
    <new_systemuser_opportunity_Responsabledeloffre>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w:rsidRDefault="004E53B6"&gt;&lt;w:r w:rsidRPr="004E53B6"&gt;&lt;w:rPr&gt;&lt;w:rFonts w:ascii="Arial" w:eastAsia="Times New Roman" w:hAnsi="Arial" w:cs="Times New Roman"/&gt;&lt;w:b/&gt;&lt;w:szCs w:val="20"/&gt;&lt;w:lang w:eastAsia="fr-FR"/&gt;&lt;/w:rPr&gt;&lt;w:t&gt;fullname&lt;/w:t&gt;&lt;/w:r&gt;&lt;/w:p&gt;&lt;w:sectPr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w:styleId="Normal"&gt;&lt;w:name w:val="Normal"/&gt;&lt;w:qFormat/&gt;&lt;/w:style&gt;&lt;w:style w:type="character" w:default="1" w:styleId="Policepardfaut"&gt;&lt;w:name w:val="Default Paragraph Font"/&gt;&lt;w:uiPriority w:val="1"/&gt;&lt;w:semiHidden/&gt;&lt;w:unhideWhenUsed/&gt;&lt;/w:style&gt;&lt;w:style w:type="table" w:default="1" w:styleId="TableauNormal"&gt;&lt;w:name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w:styleId="Aucuneliste"&gt;&lt;w:name w:val="No List"/&gt;&lt;w:uiPriority w:val="99"/&gt;&lt;w:semiHidden/&gt;&lt;w:unhideWhenUsed/&gt;&lt;/w:style&gt;&lt;w:style w:type="paragraph" w:customStyle="1" w:styleId="En-tte1"&gt;&lt;w:name w:val="En-tête1"/&gt;&lt;w:basedOn w:val="Normal"/&gt;&lt;w:next w:val="En-tte"/&gt;&lt;w:link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w:val="Policepardfaut"/&gt;&lt;w:link w:val="En-tte1"/&gt;&lt;w:uiPriority w:val="99"/&gt;&lt;w:rsid w:val="00B40249"/&gt;&lt;/w:style&gt;&lt;w:style w:type="paragraph" w:customStyle="1" w:styleId="Pieddepage1"&gt;&lt;w:name w:val="Pied de page1"/&gt;&lt;w:basedOn w:val="Normal"/&gt;&lt;w:next w:val="Pieddepage"/&gt;&lt;w:link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w:val="Policepardfaut"/&gt;&lt;w:link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w:styleId="En-tte"&gt;&lt;w:name w:val="header"/&gt;&lt;w:basedOn w:val="Normal"/&gt;&lt;w:link w:val="En-tteCar1"/&gt;&lt;w:uiPriority w:val="99"/&gt;&lt;w:unhideWhenUsed/&gt;&lt;w:rsid w:val="00B40249"/&gt;&lt;w:pPr&gt;&lt;w:tabs&gt;&lt;w:tab w:val="center" w:pos="4536"/&gt;&lt;w:tab w:val="right" w:pos="9072"/&gt;&lt;/w:tabs&gt;&lt;w:spacing w:after="0" w:line="240" w:lineRule="auto"/&gt;&lt;/w:pPr&gt;&lt;/w:style&gt;&lt;w:style w:type="character" w:customStyle="1" w:styleId="En-tteCar1"&gt;&lt;w:name w:val="En-tête Car1"/&gt;&lt;w:basedOn w:val="Policepardfaut"/&gt;&lt;w:link w:val="En-tte"/&gt;&lt;w:uiPriority w:val="99"/&gt;&lt;w:rsid w:val="00B40249"/&gt;&lt;/w:style&gt;&lt;w:style w:type="paragraph" w:styleId="Pieddepage"&gt;&lt;w:name w:val="footer"/&gt;&lt;w:basedOn w:val="Normal"/&gt;&lt;w:link w:val="PieddepageCar1"/&gt;&lt;w:uiPriority w:val="99"/&gt;&lt;w:unhideWhenUsed/&gt;&lt;w:rsid w:val="00B40249"/&gt;&lt;w:pPr&gt;&lt;w:tabs&gt;&lt;w:tab w:val="center" w:pos="4536"/&gt;&lt;w:tab w:val="right" w:pos="9072"/&gt;&lt;/w:tabs&gt;&lt;w:spacing w:after="0" w:line="240" w:lineRule="auto"/&gt;&lt;/w:pPr&gt;&lt;/w:style&gt;&lt;w:style w:type="character" w:customStyle="1" w:styleId="PieddepageCar1"&gt;&lt;w:name w:val="Pied de page Car1"/&gt;&lt;w:basedOn w:val="Policepardfaut"/&gt;&lt;w:link w:val="Pieddepage"/&gt;&lt;w:uiPriority w:val="99"/&gt;&lt;w:rsid w:val="00B40249"/&gt;&lt;/w:style&gt;&lt;w:style w:type="character" w:styleId="Textedelespacerserv"&gt;&lt;w:name w:val="Placeholder Text"/&gt;&lt;w:basedOn w:val="Policepardfaut"/&gt;&lt;w:uiPriority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fullname>
      <governmentid>governmentid</governmentid>
      <homephone>homephone</homephone>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nbcontratsencourscdp>new_nbcontratsencourscdp</new_nbcontratsencourscdp>
      <new_nbcontratsencourscdp_date>new_nbcontratsencourscdp_date</new_nbcontratsencourscdp_date>
      <new_nbcontratsencourscdp_state>new_nbcontratsencourscdp_state</new_nbcontratsencourscdp_state>
      <new_nbredoffresam>new_nbredoffresam</new_nbredoffresam>
      <new_nbredoffresam_date>new_nbredoffresam_date</new_nbredoffresam_date>
      <new_nbredoffresam_state>new_nbredoffresam_state</new_nbredoffresam_state>
      <new_unite>new_unite</new_unite>
      <new_visa>new_visa</new_visa>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new_systemuser_opportunity_Responsabledeloffre>
    <opportunity_customer_accounts>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w:rsidRDefault="00E059D6"&gt;&lt;w:r w:rsidRPr="00E059D6"&gt;&lt;w:rPr&gt;&lt;w:rFonts w:ascii="Arial" w:eastAsia="Times New Roman" w:hAnsi="Arial" w:cs="Times New Roman"/&gt;&lt;w:szCs w:val="20"/&gt;&lt;w:lang w:val="en-US" w:eastAsia="fr-FR"/&gt;&lt;/w:rPr&gt;&lt;w:t&gt;address1_city&lt;/w:t&gt;&lt;/w:r&gt;&lt;/w:p&gt;&lt;w:sectPr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w:styleId="En-tte1"&gt;&lt;w:name w:val="En-tête1"/&gt;&lt;w:basedOn w:val="Standard"/&gt;&lt;w:next w:val="Kopfzeile"/&gt;&lt;w:link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w:val="Absatz-Standardschriftart"/&gt;&lt;w:link w:val="En-tte1"/&gt;&lt;w:uiPriority w:val="99"/&gt;&lt;w:rsid w:val="00B40249"/&gt;&lt;/w:style&gt;&lt;w:style w:type="paragraph" w:customStyle="1" w:styleId="Pieddepage1"&gt;&lt;w:name w:val="Pied de page1"/&gt;&lt;w:basedOn w:val="Standard"/&gt;&lt;w:next w:val="Fuzeile"/&gt;&lt;w:link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w:val="Absatz-Standardschriftart"/&gt;&lt;w:link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w:styleId="Kopfzeile"&gt;&lt;w:name w:val="header"/&gt;&lt;w:basedOn w:val="Standard"/&gt;&lt;w:link w:val="KopfzeileZchn"/&gt;&lt;w:uiPriority w:val="99"/&gt;&lt;w:unhideWhenUsed/&gt;&lt;w:rsid w:val="00B40249"/&gt;&lt;w:pPr&gt;&lt;w:tabs&gt;&lt;w:tab w:val="center" w:pos="4536"/&gt;&lt;w:tab w:val="right" w:pos="9072"/&gt;&lt;/w:tabs&gt;&lt;w:spacing w:after="0" w:line="240" w:lineRule="auto"/&gt;&lt;/w:pPr&gt;&lt;/w:style&gt;&lt;w:style w:type="character" w:customStyle="1" w:styleId="KopfzeileZchn"&gt;&lt;w:name w:val="Kopfzeile Zchn"/&gt;&lt;w:basedOn w:val="Absatz-Standardschriftart"/&gt;&lt;w:link w:val="Kopfzeile"/&gt;&lt;w:uiPriority w:val="99"/&gt;&lt;w:rsid w:val="00B40249"/&gt;&lt;/w:style&gt;&lt;w:style w:type="paragraph" w:styleId="Fuzeile"&gt;&lt;w:name w:val="footer"/&gt;&lt;w:basedOn w:val="Standard"/&gt;&lt;w:link w:val="FuzeileZchn"/&gt;&lt;w:uiPriority w:val="99"/&gt;&lt;w:unhideWhenUsed/&gt;&lt;w:rsid w:val="00B40249"/&gt;&lt;w:pPr&gt;&lt;w:tabs&gt;&lt;w:tab w:val="center" w:pos="4536"/&gt;&lt;w:tab w:val="right" w:pos="9072"/&gt;&lt;/w:tabs&gt;&lt;w:spacing w:after="0" w:line="240" w:lineRule="auto"/&gt;&lt;/w:pPr&gt;&lt;/w:style&gt;&lt;w:style w:type="character" w:customStyle="1" w:styleId="FuzeileZchn"&gt;&lt;w:name w:val="Fußzeile Zchn"/&gt;&lt;w:basedOn w:val="Absatz-Standardschriftart"/&gt;&lt;w:link w:val="Fuzeile"/&gt;&lt;w:uiPriority w:val="99"/&gt;&lt;w:rsid w:val="00B40249"/&gt;&lt;/w:style&gt;&lt;w:style w:type="character" w:styleId="Platzhaltertext"&gt;&lt;w:name w:val="Placeholder Text"/&gt;&lt;w:basedOn w:val="Absatz-Standardschriftart"/&gt;&lt;w:uiPriority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w:rsidRDefault="00E059D6"&gt;&lt;w:r w:rsidRPr="00E059D6"&gt;&lt;w:rPr&gt;&lt;w:rFonts w:ascii="Arial" w:eastAsia="Times New Roman" w:hAnsi="Arial" w:cs="Times New Roman"/&gt;&lt;w:szCs w:val="20"/&gt;&lt;w:lang w:val="en-US" w:eastAsia="fr-FR"/&gt;&lt;/w:rPr&gt;&lt;w:t&gt;address1_line1&lt;/w:t&gt;&lt;/w:r&gt;&lt;/w:p&gt;&lt;w:sectPr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w:styleId="En-tte1"&gt;&lt;w:name w:val="En-tête1"/&gt;&lt;w:basedOn w:val="Standard"/&gt;&lt;w:next w:val="Kopfzeile"/&gt;&lt;w:link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w:val="Absatz-Standardschriftart"/&gt;&lt;w:link w:val="En-tte1"/&gt;&lt;w:uiPriority w:val="99"/&gt;&lt;w:rsid w:val="00B40249"/&gt;&lt;/w:style&gt;&lt;w:style w:type="paragraph" w:customStyle="1" w:styleId="Pieddepage1"&gt;&lt;w:name w:val="Pied de page1"/&gt;&lt;w:basedOn w:val="Standard"/&gt;&lt;w:next w:val="Fuzeile"/&gt;&lt;w:link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w:val="Absatz-Standardschriftart"/&gt;&lt;w:link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w:styleId="Kopfzeile"&gt;&lt;w:name w:val="header"/&gt;&lt;w:basedOn w:val="Standard"/&gt;&lt;w:link w:val="KopfzeileZchn"/&gt;&lt;w:uiPriority w:val="99"/&gt;&lt;w:unhideWhenUsed/&gt;&lt;w:rsid w:val="00B40249"/&gt;&lt;w:pPr&gt;&lt;w:tabs&gt;&lt;w:tab w:val="center" w:pos="4536"/&gt;&lt;w:tab w:val="right" w:pos="9072"/&gt;&lt;/w:tabs&gt;&lt;w:spacing w:after="0" w:line="240" w:lineRule="auto"/&gt;&lt;/w:pPr&gt;&lt;/w:style&gt;&lt;w:style w:type="character" w:customStyle="1" w:styleId="KopfzeileZchn"&gt;&lt;w:name w:val="Kopfzeile Zchn"/&gt;&lt;w:basedOn w:val="Absatz-Standardschriftart"/&gt;&lt;w:link w:val="Kopfzeile"/&gt;&lt;w:uiPriority w:val="99"/&gt;&lt;w:rsid w:val="00B40249"/&gt;&lt;/w:style&gt;&lt;w:style w:type="paragraph" w:styleId="Fuzeile"&gt;&lt;w:name w:val="footer"/&gt;&lt;w:basedOn w:val="Standard"/&gt;&lt;w:link w:val="FuzeileZchn"/&gt;&lt;w:uiPriority w:val="99"/&gt;&lt;w:unhideWhenUsed/&gt;&lt;w:rsid w:val="00B40249"/&gt;&lt;w:pPr&gt;&lt;w:tabs&gt;&lt;w:tab w:val="center" w:pos="4536"/&gt;&lt;w:tab w:val="right" w:pos="9072"/&gt;&lt;/w:tabs&gt;&lt;w:spacing w:after="0" w:line="240" w:lineRule="auto"/&gt;&lt;/w:pPr&gt;&lt;/w:style&gt;&lt;w:style w:type="character" w:customStyle="1" w:styleId="FuzeileZchn"&gt;&lt;w:name w:val="Fußzeile Zchn"/&gt;&lt;w:basedOn w:val="Absatz-Standardschriftart"/&gt;&lt;w:link w:val="Fuzeile"/&gt;&lt;w:uiPriority w:val="99"/&gt;&lt;w:rsid w:val="00B40249"/&gt;&lt;/w:style&gt;&lt;w:style w:type="character" w:styleId="Platzhaltertext"&gt;&lt;w:name w:val="Placeholder Text"/&gt;&lt;w:basedOn w:val="Absatz-Standardschriftart"/&gt;&lt;w:uiPriority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address1_line1>
      <address1_line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w:rsidRDefault="00E059D6"&gt;&lt;w:r w:rsidRPr="00E059D6"&gt;&lt;w:rPr&gt;&lt;w:rFonts w:ascii="Arial" w:eastAsia="Times New Roman" w:hAnsi="Arial" w:cs="Times New Roman"/&gt;&lt;w:szCs w:val="20"/&gt;&lt;w:lang w:val="en-US" w:eastAsia="fr-FR"/&gt;&lt;/w:rPr&gt;&lt;w:t&gt;address1_line2&lt;/w:t&gt;&lt;/w:r&gt;&lt;/w:p&gt;&lt;w:sectPr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w:styleId="En-tte1"&gt;&lt;w:name w:val="En-tête1"/&gt;&lt;w:basedOn w:val="Standard"/&gt;&lt;w:next w:val="Kopfzeile"/&gt;&lt;w:link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w:val="Absatz-Standardschriftart"/&gt;&lt;w:link w:val="En-tte1"/&gt;&lt;w:uiPriority w:val="99"/&gt;&lt;w:rsid w:val="00B40249"/&gt;&lt;/w:style&gt;&lt;w:style w:type="paragraph" w:customStyle="1" w:styleId="Pieddepage1"&gt;&lt;w:name w:val="Pied de page1"/&gt;&lt;w:basedOn w:val="Standard"/&gt;&lt;w:next w:val="Fuzeile"/&gt;&lt;w:link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w:val="Absatz-Standardschriftart"/&gt;&lt;w:link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w:styleId="Kopfzeile"&gt;&lt;w:name w:val="header"/&gt;&lt;w:basedOn w:val="Standard"/&gt;&lt;w:link w:val="KopfzeileZchn"/&gt;&lt;w:uiPriority w:val="99"/&gt;&lt;w:unhideWhenUsed/&gt;&lt;w:rsid w:val="00B40249"/&gt;&lt;w:pPr&gt;&lt;w:tabs&gt;&lt;w:tab w:val="center" w:pos="4536"/&gt;&lt;w:tab w:val="right" w:pos="9072"/&gt;&lt;/w:tabs&gt;&lt;w:spacing w:after="0" w:line="240" w:lineRule="auto"/&gt;&lt;/w:pPr&gt;&lt;/w:style&gt;&lt;w:style w:type="character" w:customStyle="1" w:styleId="KopfzeileZchn"&gt;&lt;w:name w:val="Kopfzeile Zchn"/&gt;&lt;w:basedOn w:val="Absatz-Standardschriftart"/&gt;&lt;w:link w:val="Kopfzeile"/&gt;&lt;w:uiPriority w:val="99"/&gt;&lt;w:rsid w:val="00B40249"/&gt;&lt;/w:style&gt;&lt;w:style w:type="paragraph" w:styleId="Fuzeile"&gt;&lt;w:name w:val="footer"/&gt;&lt;w:basedOn w:val="Standard"/&gt;&lt;w:link w:val="FuzeileZchn"/&gt;&lt;w:uiPriority w:val="99"/&gt;&lt;w:unhideWhenUsed/&gt;&lt;w:rsid w:val="00B40249"/&gt;&lt;w:pPr&gt;&lt;w:tabs&gt;&lt;w:tab w:val="center" w:pos="4536"/&gt;&lt;w:tab w:val="right" w:pos="9072"/&gt;&lt;/w:tabs&gt;&lt;w:spacing w:after="0" w:line="240" w:lineRule="auto"/&gt;&lt;/w:pPr&gt;&lt;/w:style&gt;&lt;w:style w:type="character" w:customStyle="1" w:styleId="FuzeileZchn"&gt;&lt;w:name w:val="Fußzeile Zchn"/&gt;&lt;w:basedOn w:val="Absatz-Standardschriftart"/&gt;&lt;w:link w:val="Fuzeile"/&gt;&lt;w:uiPriority w:val="99"/&gt;&lt;w:rsid w:val="00B40249"/&gt;&lt;/w:style&gt;&lt;w:style w:type="character" w:styleId="Platzhaltertext"&gt;&lt;w:name w:val="Placeholder Text"/&gt;&lt;w:basedOn w:val="Absatz-Standardschriftart"/&gt;&lt;w:uiPriority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address1_line2>
      <address1_line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w:rsidRDefault="00E059D6"&gt;&lt;w:r w:rsidRPr="00E059D6"&gt;&lt;w:rPr&gt;&lt;w:rFonts w:ascii="Arial" w:eastAsia="Times New Roman" w:hAnsi="Arial" w:cs="Times New Roman"/&gt;&lt;w:szCs w:val="20"/&gt;&lt;w:lang w:val="en-US" w:eastAsia="fr-FR"/&gt;&lt;/w:rPr&gt;&lt;w:t&gt;address1_line3&lt;/w:t&gt;&lt;/w:r&gt;&lt;/w:p&gt;&lt;w:sectPr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w:styleId="En-tte1"&gt;&lt;w:name w:val="En-tête1"/&gt;&lt;w:basedOn w:val="Standard"/&gt;&lt;w:next w:val="Kopfzeile"/&gt;&lt;w:link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w:val="Absatz-Standardschriftart"/&gt;&lt;w:link w:val="En-tte1"/&gt;&lt;w:uiPriority w:val="99"/&gt;&lt;w:rsid w:val="00B40249"/&gt;&lt;/w:style&gt;&lt;w:style w:type="paragraph" w:customStyle="1" w:styleId="Pieddepage1"&gt;&lt;w:name w:val="Pied de page1"/&gt;&lt;w:basedOn w:val="Standard"/&gt;&lt;w:next w:val="Fuzeile"/&gt;&lt;w:link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w:val="Absatz-Standardschriftart"/&gt;&lt;w:link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w:styleId="Kopfzeile"&gt;&lt;w:name w:val="header"/&gt;&lt;w:basedOn w:val="Standard"/&gt;&lt;w:link w:val="KopfzeileZchn"/&gt;&lt;w:uiPriority w:val="99"/&gt;&lt;w:unhideWhenUsed/&gt;&lt;w:rsid w:val="00B40249"/&gt;&lt;w:pPr&gt;&lt;w:tabs&gt;&lt;w:tab w:val="center" w:pos="4536"/&gt;&lt;w:tab w:val="right" w:pos="9072"/&gt;&lt;/w:tabs&gt;&lt;w:spacing w:after="0" w:line="240" w:lineRule="auto"/&gt;&lt;/w:pPr&gt;&lt;/w:style&gt;&lt;w:style w:type="character" w:customStyle="1" w:styleId="KopfzeileZchn"&gt;&lt;w:name w:val="Kopfzeile Zchn"/&gt;&lt;w:basedOn w:val="Absatz-Standardschriftart"/&gt;&lt;w:link w:val="Kopfzeile"/&gt;&lt;w:uiPriority w:val="99"/&gt;&lt;w:rsid w:val="00B40249"/&gt;&lt;/w:style&gt;&lt;w:style w:type="paragraph" w:styleId="Fuzeile"&gt;&lt;w:name w:val="footer"/&gt;&lt;w:basedOn w:val="Standard"/&gt;&lt;w:link w:val="FuzeileZchn"/&gt;&lt;w:uiPriority w:val="99"/&gt;&lt;w:unhideWhenUsed/&gt;&lt;w:rsid w:val="00B40249"/&gt;&lt;w:pPr&gt;&lt;w:tabs&gt;&lt;w:tab w:val="center" w:pos="4536"/&gt;&lt;w:tab w:val="right" w:pos="9072"/&gt;&lt;/w:tabs&gt;&lt;w:spacing w:after="0" w:line="240" w:lineRule="auto"/&gt;&lt;/w:pPr&gt;&lt;/w:style&gt;&lt;w:style w:type="character" w:customStyle="1" w:styleId="FuzeileZchn"&gt;&lt;w:name w:val="Fußzeile Zchn"/&gt;&lt;w:basedOn w:val="Absatz-Standardschriftart"/&gt;&lt;w:link w:val="Fuzeile"/&gt;&lt;w:uiPriority w:val="99"/&gt;&lt;w:rsid w:val="00B40249"/&gt;&lt;/w:style&gt;&lt;w:style w:type="character" w:styleId="Platzhaltertext"&gt;&lt;w:name w:val="Placeholder Text"/&gt;&lt;w:basedOn w:val="Absatz-Standardschriftart"/&gt;&lt;w:uiPriority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address1_line3>
      <address1_longitude>address1_longitude</address1_longitude>
      <address1_name>address1_name</address1_name>
      <address1_postalcod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w:rsidRDefault="00E059D6"&gt;&lt;w:r w:rsidRPr="00E059D6"&gt;&lt;w:rPr&gt;&lt;w:rFonts w:ascii="Arial" w:eastAsia="Times New Roman" w:hAnsi="Arial" w:cs="Times New Roman"/&gt;&lt;w:szCs w:val="20"/&gt;&lt;w:lang w:val="en-US" w:eastAsia="fr-FR"/&gt;&lt;/w:rPr&gt;&lt;w:t&gt;address1_postalcode&lt;/w:t&gt;&lt;/w:r&gt;&lt;/w:p&gt;&lt;w:sectPr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w:styleId="En-tte1"&gt;&lt;w:name w:val="En-tête1"/&gt;&lt;w:basedOn w:val="Standard"/&gt;&lt;w:next w:val="Kopfzeile"/&gt;&lt;w:link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w:val="Absatz-Standardschriftart"/&gt;&lt;w:link w:val="En-tte1"/&gt;&lt;w:uiPriority w:val="99"/&gt;&lt;w:rsid w:val="00B40249"/&gt;&lt;/w:style&gt;&lt;w:style w:type="paragraph" w:customStyle="1" w:styleId="Pieddepage1"&gt;&lt;w:name w:val="Pied de page1"/&gt;&lt;w:basedOn w:val="Standard"/&gt;&lt;w:next w:val="Fuzeile"/&gt;&lt;w:link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w:val="Absatz-Standardschriftart"/&gt;&lt;w:link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w:styleId="Kopfzeile"&gt;&lt;w:name w:val="header"/&gt;&lt;w:basedOn w:val="Standard"/&gt;&lt;w:link w:val="KopfzeileZchn"/&gt;&lt;w:uiPriority w:val="99"/&gt;&lt;w:unhideWhenUsed/&gt;&lt;w:rsid w:val="00B40249"/&gt;&lt;w:pPr&gt;&lt;w:tabs&gt;&lt;w:tab w:val="center" w:pos="4536"/&gt;&lt;w:tab w:val="right" w:pos="9072"/&gt;&lt;/w:tabs&gt;&lt;w:spacing w:after="0" w:line="240" w:lineRule="auto"/&gt;&lt;/w:pPr&gt;&lt;/w:style&gt;&lt;w:style w:type="character" w:customStyle="1" w:styleId="KopfzeileZchn"&gt;&lt;w:name w:val="Kopfzeile Zchn"/&gt;&lt;w:basedOn w:val="Absatz-Standardschriftart"/&gt;&lt;w:link w:val="Kopfzeile"/&gt;&lt;w:uiPriority w:val="99"/&gt;&lt;w:rsid w:val="00B40249"/&gt;&lt;/w:style&gt;&lt;w:style w:type="paragraph" w:styleId="Fuzeile"&gt;&lt;w:name w:val="footer"/&gt;&lt;w:basedOn w:val="Standard"/&gt;&lt;w:link w:val="FuzeileZchn"/&gt;&lt;w:uiPriority w:val="99"/&gt;&lt;w:unhideWhenUsed/&gt;&lt;w:rsid w:val="00B40249"/&gt;&lt;w:pPr&gt;&lt;w:tabs&gt;&lt;w:tab w:val="center" w:pos="4536"/&gt;&lt;w:tab w:val="right" w:pos="9072"/&gt;&lt;/w:tabs&gt;&lt;w:spacing w:after="0" w:line="240" w:lineRule="auto"/&gt;&lt;/w:pPr&gt;&lt;/w:style&gt;&lt;w:style w:type="character" w:customStyle="1" w:styleId="FuzeileZchn"&gt;&lt;w:name w:val="Fußzeile Zchn"/&gt;&lt;w:basedOn w:val="Absatz-Standardschriftart"/&gt;&lt;w:link w:val="Fuzeile"/&gt;&lt;w:uiPriority w:val="99"/&gt;&lt;w:rsid w:val="00B40249"/&gt;&lt;/w:style&gt;&lt;w:style w:type="character" w:styleId="Platzhaltertext"&gt;&lt;w:name w:val="Placeholder Text"/&gt;&lt;w:basedOn w:val="Absatz-Standardschriftart"/&gt;&lt;w:uiPriority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w:rsidRDefault="00E059D6"&gt;&lt;w:r w:rsidRPr="00E059D6"&gt;&lt;w:rPr&gt;&lt;w:rFonts w:ascii="Arial" w:eastAsia="Times New Roman" w:hAnsi="Arial" w:cs="Times New Roman"/&gt;&lt;w:szCs w:val="20"/&gt;&lt;w:lang w:val="en-US" w:eastAsia="fr-FR"/&gt;&lt;/w:rPr&gt;&lt;w:t&gt;name&lt;/w:t&gt;&lt;/w:r&gt;&lt;/w:p&gt;&lt;w:sectPr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w:styleId="En-tte1"&gt;&lt;w:name w:val="En-tête1"/&gt;&lt;w:basedOn w:val="Standard"/&gt;&lt;w:next w:val="Kopfzeile"/&gt;&lt;w:link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w:val="Absatz-Standardschriftart"/&gt;&lt;w:link w:val="En-tte1"/&gt;&lt;w:uiPriority w:val="99"/&gt;&lt;w:rsid w:val="00B40249"/&gt;&lt;/w:style&gt;&lt;w:style w:type="paragraph" w:customStyle="1" w:styleId="Pieddepage1"&gt;&lt;w:name w:val="Pied de page1"/&gt;&lt;w:basedOn w:val="Standard"/&gt;&lt;w:next w:val="Fuzeile"/&gt;&lt;w:link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w:val="Absatz-Standardschriftart"/&gt;&lt;w:link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w:styleId="Kopfzeile"&gt;&lt;w:name w:val="header"/&gt;&lt;w:basedOn w:val="Standard"/&gt;&lt;w:link w:val="KopfzeileZchn"/&gt;&lt;w:uiPriority w:val="99"/&gt;&lt;w:unhideWhenUsed/&gt;&lt;w:rsid w:val="00B40249"/&gt;&lt;w:pPr&gt;&lt;w:tabs&gt;&lt;w:tab w:val="center" w:pos="4536"/&gt;&lt;w:tab w:val="right" w:pos="9072"/&gt;&lt;/w:tabs&gt;&lt;w:spacing w:after="0" w:line="240" w:lineRule="auto"/&gt;&lt;/w:pPr&gt;&lt;/w:style&gt;&lt;w:style w:type="character" w:customStyle="1" w:styleId="KopfzeileZchn"&gt;&lt;w:name w:val="Kopfzeile Zchn"/&gt;&lt;w:basedOn w:val="Absatz-Standardschriftart"/&gt;&lt;w:link w:val="Kopfzeile"/&gt;&lt;w:uiPriority w:val="99"/&gt;&lt;w:rsid w:val="00B40249"/&gt;&lt;/w:style&gt;&lt;w:style w:type="paragraph" w:styleId="Fuzeile"&gt;&lt;w:name w:val="footer"/&gt;&lt;w:basedOn w:val="Standard"/&gt;&lt;w:link w:val="FuzeileZchn"/&gt;&lt;w:uiPriority w:val="99"/&gt;&lt;w:unhideWhenUsed/&gt;&lt;w:rsid w:val="00B40249"/&gt;&lt;w:pPr&gt;&lt;w:tabs&gt;&lt;w:tab w:val="center" w:pos="4536"/&gt;&lt;w:tab w:val="right" w:pos="9072"/&gt;&lt;/w:tabs&gt;&lt;w:spacing w:after="0" w:line="240" w:lineRule="auto"/&gt;&lt;/w:pPr&gt;&lt;/w:style&gt;&lt;w:style w:type="character" w:customStyle="1" w:styleId="FuzeileZchn"&gt;&lt;w:name w:val="Fußzeile Zchn"/&gt;&lt;w:basedOn w:val="Absatz-Standardschriftart"/&gt;&lt;w:link w:val="Fuzeile"/&gt;&lt;w:uiPriority w:val="99"/&gt;&lt;w:rsid w:val="00B40249"/&gt;&lt;/w:style&gt;&lt;w:style w:type="character" w:styleId="Platzhaltertext"&gt;&lt;w:name w:val="Placeholder Text"/&gt;&lt;w:basedOn w:val="Absatz-Standardschriftart"/&gt;&lt;w:uiPriority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name>
      <new_accountmanager>new_accountmanager</new_accountmanager>
      <new_accountmanagername>new_accountmanagername</new_accountmanagername>
      <new_accountmanageryominame>new_accountmanageryominame</new_accountmanageryominame>
      <new_codification>new_codification</new_codification>
      <new_concurent>new_concurent</new_concurent>
      <new_conditionsdepaiement>new_conditionsdepaiement</new_conditionsdepaiement>
      <new_datederevuedecontrat>new_datederevuedecontrat</new_datederevuedecontrat>
      <new_demandedesolvabilte>new_demandedesolvabilte</new_demandedesolvabilte>
      <new_dernieredemandedesolvabilite>new_dernieredemandedesolvabilite</new_dernieredemandedesolvabilite>
      <new_detaildefacturationdufournisseur>new_detaildefacturationdufournisseur</new_detaildefacturationdufournisseur>
      <new_fournisseur>new_fournisseur</new_fournisseur>
      <new_langue>new_langue</new_langue>
      <new_liensurlademandedesolvabilite>new_liensurlademandedesolvabilite</new_liensurlademandedesolvabilite>
      <new_limitedefacturation>new_limitedefacturation</new_limitedefacturation>
      <new_montantlimitefacturesfournisseur>new_montantlimitefacturesfournisseur</new_montantlimitefacturesfournisseur>
      <new_nomabrege>new_nomabrege</new_nomabrege>
      <new_nosapduclient>new_nosapduclient</new_nosapduclient>
      <new_pay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w:rsidRDefault="00E059D6"&gt;&lt;w:r w:rsidRPr="00E059D6"&gt;&lt;w:rPr&gt;&lt;w:rFonts w:ascii="Arial" w:eastAsia="Times New Roman" w:hAnsi="Arial" w:cs="Times New Roman"/&gt;&lt;w:szCs w:val="20"/&gt;&lt;w:lang w:eastAsia="fr-FR"/&gt;&lt;/w:rPr&gt;&lt;w:t&gt;new_pays&lt;/w:t&gt;&lt;/w:r&gt;&lt;/w:p&gt;&lt;w:sectPr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w:val="fr-CH" w:eastAsia="fr-CH" w:bidi="ar-SA"/&gt;&lt;/w:rPr&gt;&lt;/w:rPrDefault&gt;&lt;w:pPrDefault&gt;&lt;w:pPr&gt;&lt;w:spacing w:after="160" w:line="259" w:lineRule="auto"/&gt;&lt;/w:pPr&gt;&lt;/w:pPrDefault&gt;&lt;/w:docDefaults&gt;&lt;w:style w:type="paragraph" w:default="1" w:styleId="Standard"&gt;&lt;w:name w:val="Normal"/&gt;&lt;w:qFormat/&gt;&lt;/w:style&gt;&lt;w:style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w:type="paragraph" w:customStyle="1" w:styleId="En-tte1"&gt;&lt;w:name w:val="En-tête1"/&gt;&lt;w:basedOn w:val="Standard"/&gt;&lt;w:next w:val="Kopfzeile"/&gt;&lt;w:link w:val="En-tteCar"/&gt;&lt;w:uiPriority w:val="99"/&gt;&lt;w:unhideWhenUsed/&gt;&lt;w:rsid w:val="00B40249"/&gt;&lt;w:pPr&gt;&lt;w:tabs&gt;&lt;w:tab w:val="center" w:pos="4536"/&gt;&lt;w:tab w:val="right" w:pos="9072"/&gt;&lt;/w:tabs&gt;&lt;w:spacing w:after="0" w:line="240" w:lineRule="auto"/&gt;&lt;/w:pPr&gt;&lt;/w:style&gt;&lt;w:style w:type="character" w:customStyle="1" w:styleId="En-tteCar"&gt;&lt;w:name w:val="En-tête Car"/&gt;&lt;w:basedOn w:val="Absatz-Standardschriftart"/&gt;&lt;w:link w:val="En-tte1"/&gt;&lt;w:uiPriority w:val="99"/&gt;&lt;w:rsid w:val="00B40249"/&gt;&lt;/w:style&gt;&lt;w:style w:type="paragraph" w:customStyle="1" w:styleId="Pieddepage1"&gt;&lt;w:name w:val="Pied de page1"/&gt;&lt;w:basedOn w:val="Standard"/&gt;&lt;w:next w:val="Fuzeile"/&gt;&lt;w:link w:val="PieddepageCar"/&gt;&lt;w:unhideWhenUsed/&gt;&lt;w:rsid w:val="00B40249"/&gt;&lt;w:pPr&gt;&lt;w:tabs&gt;&lt;w:tab w:val="center" w:pos="4536"/&gt;&lt;w:tab w:val="right" w:pos="9072"/&gt;&lt;/w:tabs&gt;&lt;w:spacing w:after="0" w:line="240" w:lineRule="auto"/&gt;&lt;/w:pPr&gt;&lt;/w:style&gt;&lt;w:style w:type="character" w:customStyle="1" w:styleId="PieddepageCar"&gt;&lt;w:name w:val="Pied de page Car"/&gt;&lt;w:basedOn w:val="Absatz-Standardschriftart"/&gt;&lt;w:link w:val="Pieddepage1"/&gt;&lt;w:rsid w:val="00B40249"/&gt;&lt;/w:style&gt;&lt;w:style w:type="table" w:customStyle="1" w:styleId="TableauNormal1"&gt;&lt;w:name w:val="Tableau Normal1"/&gt;&lt;w:uiPriority w:val="99"/&gt;&lt;w:semiHidden/&gt;&lt;w:rsid w:val="00B40249"/&gt;&lt;w:pPr&gt;&lt;w:spacing w:after="0" w:line="240" w:lineRule="auto"/&gt;&lt;/w:pPr&gt;&lt;w:rPr&gt;&lt;w:rFonts w:ascii="Times New Roman" w:eastAsia="Times New Roman" w:hAnsi="Times New Roman" w:cs="Times New Roman"/&gt;&lt;w:sz w:val="20"/&gt;&lt;w:szCs w:val="20"/&gt;&lt;/w:rPr&gt;&lt;w:tblPr&gt;&lt;w:tblCellMar&gt;&lt;w:top w:w="0" w:type="dxa"/&gt;&lt;w:left w:w="108" w:type="dxa"/&gt;&lt;w:bottom w:w="0" w:type="dxa"/&gt;&lt;w:right w:w="108" w:type="dxa"/&gt;&lt;/w:tblCellMar&gt;&lt;/w:tblPr&gt;&lt;/w:style&gt;&lt;w:style w:type="paragraph" w:styleId="Kopfzeile"&gt;&lt;w:name w:val="header"/&gt;&lt;w:basedOn w:val="Standard"/&gt;&lt;w:link w:val="KopfzeileZchn"/&gt;&lt;w:uiPriority w:val="99"/&gt;&lt;w:unhideWhenUsed/&gt;&lt;w:rsid w:val="00B40249"/&gt;&lt;w:pPr&gt;&lt;w:tabs&gt;&lt;w:tab w:val="center" w:pos="4536"/&gt;&lt;w:tab w:val="right" w:pos="9072"/&gt;&lt;/w:tabs&gt;&lt;w:spacing w:after="0" w:line="240" w:lineRule="auto"/&gt;&lt;/w:pPr&gt;&lt;/w:style&gt;&lt;w:style w:type="character" w:customStyle="1" w:styleId="KopfzeileZchn"&gt;&lt;w:name w:val="Kopfzeile Zchn"/&gt;&lt;w:basedOn w:val="Absatz-Standardschriftart"/&gt;&lt;w:link w:val="Kopfzeile"/&gt;&lt;w:uiPriority w:val="99"/&gt;&lt;w:rsid w:val="00B40249"/&gt;&lt;/w:style&gt;&lt;w:style w:type="paragraph" w:styleId="Fuzeile"&gt;&lt;w:name w:val="footer"/&gt;&lt;w:basedOn w:val="Standard"/&gt;&lt;w:link w:val="FuzeileZchn"/&gt;&lt;w:uiPriority w:val="99"/&gt;&lt;w:unhideWhenUsed/&gt;&lt;w:rsid w:val="00B40249"/&gt;&lt;w:pPr&gt;&lt;w:tabs&gt;&lt;w:tab w:val="center" w:pos="4536"/&gt;&lt;w:tab w:val="right" w:pos="9072"/&gt;&lt;/w:tabs&gt;&lt;w:spacing w:after="0" w:line="240" w:lineRule="auto"/&gt;&lt;/w:pPr&gt;&lt;/w:style&gt;&lt;w:style w:type="character" w:customStyle="1" w:styleId="FuzeileZchn"&gt;&lt;w:name w:val="Fußzeile Zchn"/&gt;&lt;w:basedOn w:val="Absatz-Standardschriftart"/&gt;&lt;w:link w:val="Fuzeile"/&gt;&lt;w:uiPriority w:val="99"/&gt;&lt;w:rsid w:val="00B40249"/&gt;&lt;/w:style&gt;&lt;w:style w:type="character" w:styleId="Platzhaltertext"&gt;&lt;w:name w:val="Placeholder Text"/&gt;&lt;w:basedOn w:val="Absatz-Standardschriftart"/&gt;&lt;w:uiPriority w:val="99"/&gt;&lt;w:semiHidden/&gt;&lt;w:rsid w:val="00B40249"/&gt;&lt;w:rPr&gt;&lt;w:color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w:val="55822F88"/&gt;&lt;w:multiLevelType w:val="hybridMultilevel"/&gt;&lt;w:tmpl w:val="55AE7E92"/&gt;&lt;w:lvl w:ilvl="0" w:tplc="2CCAA47C"&gt;&lt;w:start w:val="1"/&gt;&lt;w:numFmt w:val="lowerLetter"/&gt;&lt;w:lvlText w:val="%1)"/&gt;&lt;w:lvlJc w:val="left"/&gt;&lt;w:pPr&gt;&lt;w:ind w:left="720" w:hanging="360"/&gt;&lt;/w:pPr&gt;&lt;w:rPr&gt;&lt;w:b w:val="0"/&gt;&lt;/w:rPr&gt;&lt;/w:lvl&gt;&lt;w:lvl w:ilvl="1" w:tplc="100C0019"&gt;&lt;w:start w:val="1"/&gt;&lt;w:numFmt w:val="lowerLetter"/&gt;&lt;w:lvlText w:val="%2."/&gt;&lt;w:lvlJc w:val="left"/&gt;&lt;w:pPr&gt;&lt;w:ind w:left="1440" w:hanging="360"/&gt;&lt;/w:pPr&gt;&lt;/w:lvl&gt;&lt;w:lvl w:ilvl="2" w:tplc="100C001B"&gt;&lt;w:start w:val="1"/&gt;&lt;w:numFmt w:val="lowerRoman"/&gt;&lt;w:lvlText w:val="%3."/&gt;&lt;w:lvlJc w:val="right"/&gt;&lt;w:pPr&gt;&lt;w:ind w:left="2160" w:hanging="180"/&gt;&lt;/w:pPr&gt;&lt;/w:lvl&gt;&lt;w:lvl w:ilvl="3" w:tplc="100C000F"&gt;&lt;w:start w:val="1"/&gt;&lt;w:numFmt w:val="decimal"/&gt;&lt;w:lvlText w:val="%4."/&gt;&lt;w:lvlJc w:val="left"/&gt;&lt;w:pPr&gt;&lt;w:ind w:left="2880" w:hanging="360"/&gt;&lt;/w:pPr&gt;&lt;/w:lvl&gt;&lt;w:lvl w:ilvl="4" w:tplc="100C0019"&gt;&lt;w:start w:val="1"/&gt;&lt;w:numFmt w:val="lowerLetter"/&gt;&lt;w:lvlText w:val="%5."/&gt;&lt;w:lvlJc w:val="left"/&gt;&lt;w:pPr&gt;&lt;w:ind w:left="3600" w:hanging="360"/&gt;&lt;/w:pPr&gt;&lt;/w:lvl&gt;&lt;w:lvl w:ilvl="5" w:tplc="100C001B"&gt;&lt;w:start w:val="1"/&gt;&lt;w:numFmt w:val="lowerRoman"/&gt;&lt;w:lvlText w:val="%6."/&gt;&lt;w:lvlJc w:val="right"/&gt;&lt;w:pPr&gt;&lt;w:ind w:left="4320" w:hanging="180"/&gt;&lt;/w:pPr&gt;&lt;/w:lvl&gt;&lt;w:lvl w:ilvl="6" w:tplc="100C000F"&gt;&lt;w:start w:val="1"/&gt;&lt;w:numFmt w:val="decimal"/&gt;&lt;w:lvlText w:val="%7."/&gt;&lt;w:lvlJc w:val="left"/&gt;&lt;w:pPr&gt;&lt;w:ind w:left="5040" w:hanging="360"/&gt;&lt;/w:pPr&gt;&lt;/w:lvl&gt;&lt;w:lvl w:ilvl="7" w:tplc="100C0019"&gt;&lt;w:start w:val="1"/&gt;&lt;w:numFmt w:val="lowerLetter"/&gt;&lt;w:lvlText w:val="%8."/&gt;&lt;w:lvlJc w:val="left"/&gt;&lt;w:pPr&gt;&lt;w:ind w:left="5760" w:hanging="360"/&gt;&lt;/w:pPr&gt;&lt;/w:lvl&gt;&lt;w:lvl w:ilvl="8" w:tplc="100C001B"&gt;&lt;w:start w:val="1"/&gt;&lt;w:numFmt w:val="lowerRoman"/&gt;&lt;w:lvlText w:val="%9."/&gt;&lt;w:lvlJc w:val="right"/&gt;&lt;w:pPr&gt;&lt;w:ind w:left="6480" w:hanging="180"/&gt;&lt;/w:pPr&gt;&lt;/w:lvl&gt;&lt;/w:abstractNum&gt;&lt;w:num w:numId="1"&gt;&lt;w:abstractNumId w:val="0"/&gt;&lt;w:lvlOverride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w:val="1"/&gt;&lt;/w:lvlOverride&gt;&lt;/w:num&gt;&lt;/w:numbering&gt;&lt;/pkg:xmlData&gt;&lt;/pkg:part&gt;&lt;/pkg:package&gt;
</new_pays>
      <new_remarquedemandedesolvabilite>new_remarquedemandedesolvabilite</new_remarquedemandedesolvabilite>
      <new_secteurdactivite>new_secteurdactivite</new_secteurdactivite>
      <new_secteurgeographique>new_secteurgeographique</new_secteurgeographique>
      <new_type_tarif>new_type_tarif</new_type_tarif>
      <new_typedeclient>new_typedeclient</new_typedeclient>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opportunity_customer_accounts>
  </opportunity>
</DocumentTemplate>
</file>

<file path=customXml/item4.xml><?xml version="1.0" encoding="utf-8"?>
<p:properties xmlns:p="http://schemas.microsoft.com/office/2006/metadata/properties" xmlns:xsi="http://www.w3.org/2001/XMLSchema-instance" xmlns:pc="http://schemas.microsoft.com/office/infopath/2007/PartnerControls">
  <documentManagement>
    <Classement xmlns="23e7a10e-20c9-4444-8b80-224e3897351b">LE</Classement>
    <Client xmlns="ff4f3203-c802-47bd-acba-f35a895018e8">HEX</Client>
    <Secr xmlns="ff4f3203-c802-47bd-acba-f35a895018e8">CGK</Secr>
    <Date xmlns="23e7a10e-20c9-4444-8b80-224e3897351b">2035-12-30T23:00:00+00:00</Date>
    <Destinataire xmlns="09497fa1-6533-45d5-adc4-9d09c65a8663" xsi:nil="true"/>
    <F_x002f_D xmlns="ff4f3203-c802-47bd-acba-f35a895018e8">FR</F_x002f_D>
    <Auteur xmlns="23e7a10e-20c9-4444-8b80-224e3897351b">CGK</Auteur>
    <Mots_x0020_cl_x00e9_s xmlns="23e7a10e-20c9-4444-8b80-224e3897351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E4F5E780BAA964B9E1974A2CF7B66A6" ma:contentTypeVersion="15" ma:contentTypeDescription="Crée un document." ma:contentTypeScope="" ma:versionID="c4f47d51707b92b44140059268ec49ea">
  <xsd:schema xmlns:xsd="http://www.w3.org/2001/XMLSchema" xmlns:xs="http://www.w3.org/2001/XMLSchema" xmlns:p="http://schemas.microsoft.com/office/2006/metadata/properties" xmlns:ns2="23e7a10e-20c9-4444-8b80-224e3897351b" xmlns:ns3="09497fa1-6533-45d5-adc4-9d09c65a8663" xmlns:ns4="ff4f3203-c802-47bd-acba-f35a895018e8" xmlns:ns5="ef668a78-8465-4d05-a5ba-48486ab5d67a" targetNamespace="http://schemas.microsoft.com/office/2006/metadata/properties" ma:root="true" ma:fieldsID="7575209fd6e80e76990286b04b2f977e" ns2:_="" ns3:_="" ns4:_="" ns5:_="">
    <xsd:import namespace="23e7a10e-20c9-4444-8b80-224e3897351b"/>
    <xsd:import namespace="09497fa1-6533-45d5-adc4-9d09c65a8663"/>
    <xsd:import namespace="ff4f3203-c802-47bd-acba-f35a895018e8"/>
    <xsd:import namespace="ef668a78-8465-4d05-a5ba-48486ab5d67a"/>
    <xsd:element name="properties">
      <xsd:complexType>
        <xsd:sequence>
          <xsd:element name="documentManagement">
            <xsd:complexType>
              <xsd:all>
                <xsd:element ref="ns2:Classement"/>
                <xsd:element ref="ns3:Destinataire" minOccurs="0"/>
                <xsd:element ref="ns4:Client"/>
                <xsd:element ref="ns2:Mots_x0020_cl_x00e9_s" minOccurs="0"/>
                <xsd:element ref="ns2:Auteur"/>
                <xsd:element ref="ns4:Secr"/>
                <xsd:element ref="ns2:Date"/>
                <xsd:element ref="ns4:F_x002f_D"/>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a10e-20c9-4444-8b80-224e3897351b" elementFormDefault="qualified">
    <xsd:import namespace="http://schemas.microsoft.com/office/2006/documentManagement/types"/>
    <xsd:import namespace="http://schemas.microsoft.com/office/infopath/2007/PartnerControls"/>
    <xsd:element name="Classement" ma:index="2" ma:displayName="Type doc" ma:default="" ma:description="Type de document" ma:format="Dropdown" ma:internalName="Classement">
      <xsd:simpleType>
        <xsd:restriction base="dms:Choice">
          <xsd:enumeration value="AR"/>
          <xsd:enumeration value="AS"/>
          <xsd:enumeration value="AU"/>
          <xsd:enumeration value="BL"/>
          <xsd:enumeration value="CC"/>
          <xsd:enumeration value="CD"/>
          <xsd:enumeration value="CL"/>
          <xsd:enumeration value="CM"/>
          <xsd:enumeration value="CO"/>
          <xsd:enumeration value="CP"/>
          <xsd:enumeration value="CR"/>
          <xsd:enumeration value="CS"/>
          <xsd:enumeration value="CT"/>
          <xsd:enumeration value="DA"/>
          <xsd:enumeration value="DC"/>
          <xsd:enumeration value="DE"/>
          <xsd:enumeration value="DF"/>
          <xsd:enumeration value="DI"/>
          <xsd:enumeration value="DM"/>
          <xsd:enumeration value="DO"/>
          <xsd:enumeration value="DS"/>
          <xsd:enumeration value="DT"/>
          <xsd:enumeration value="DV"/>
          <xsd:enumeration value="EQ"/>
          <xsd:enumeration value="ET"/>
          <xsd:enumeration value="EX"/>
          <xsd:enumeration value="FA"/>
          <xsd:enumeration value="FE"/>
          <xsd:enumeration value="FO"/>
          <xsd:enumeration value="FP"/>
          <xsd:enumeration value="FR"/>
          <xsd:enumeration value="FX"/>
          <xsd:enumeration value="IA"/>
          <xsd:enumeration value="IF"/>
          <xsd:enumeration value="IN"/>
          <xsd:enumeration value="JO"/>
          <xsd:enumeration value="LD"/>
          <xsd:enumeration value="LE"/>
          <xsd:enumeration value="LI"/>
          <xsd:enumeration value="LM"/>
          <xsd:enumeration value="MA"/>
          <xsd:enumeration value="MD"/>
          <xsd:enumeration value="MM"/>
          <xsd:enumeration value="MN"/>
          <xsd:enumeration value="MT"/>
          <xsd:enumeration value="NC"/>
          <xsd:enumeration value="NO"/>
          <xsd:enumeration value="OF"/>
          <xsd:enumeration value="OO"/>
          <xsd:enumeration value="OR"/>
          <xsd:enumeration value="PA"/>
          <xsd:enumeration value="PAQ"/>
          <xsd:enumeration value="PD"/>
          <xsd:enumeration value="PG"/>
          <xsd:enumeration value="PH"/>
          <xsd:enumeration value="PHS"/>
          <xsd:enumeration value="PJ"/>
          <xsd:enumeration value="PM"/>
          <xsd:enumeration value="PN"/>
          <xsd:enumeration value="PO"/>
          <xsd:enumeration value="PQ"/>
          <xsd:enumeration value="PR"/>
          <xsd:enumeration value="PT"/>
          <xsd:enumeration value="PU"/>
          <xsd:enumeration value="QU"/>
          <xsd:enumeration value="RA"/>
          <xsd:enumeration value="RC"/>
          <xsd:enumeration value="RE"/>
          <xsd:enumeration value="RG"/>
          <xsd:enumeration value="SC"/>
          <xsd:enumeration value="TR"/>
        </xsd:restriction>
      </xsd:simpleType>
    </xsd:element>
    <xsd:element name="Mots_x0020_cl_x00e9_s" ma:index="5" nillable="true" ma:displayName="NoContrat" ma:default="" ma:description="No de contrat si applicable (p. ex. C5319)" ma:internalName="Mots_x0020_cl_x00e9_s">
      <xsd:simpleType>
        <xsd:restriction base="dms:Text">
          <xsd:maxLength value="21"/>
        </xsd:restriction>
      </xsd:simpleType>
    </xsd:element>
    <xsd:element name="Auteur" ma:index="6" ma:displayName="Auteur" ma:description="Visa du commanditaire de la lettre." ma:internalName="Auteur">
      <xsd:simpleType>
        <xsd:restriction base="dms:Text">
          <xsd:maxLength value="3"/>
        </xsd:restriction>
      </xsd:simpleType>
    </xsd:element>
    <xsd:element name="Date" ma:index="8" ma:displayName="Création" ma:default="[today]" ma:description="Date de création du document" ma:format="DateOnly" ma:indexed="tru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497fa1-6533-45d5-adc4-9d09c65a8663" elementFormDefault="qualified">
    <xsd:import namespace="http://schemas.microsoft.com/office/2006/documentManagement/types"/>
    <xsd:import namespace="http://schemas.microsoft.com/office/infopath/2007/PartnerControls"/>
    <xsd:element name="Destinataire" ma:index="3" nillable="true" ma:displayName="Destinataire" ma:description="Sélectionner le destinataire ou demander de le rajouter dans la liste à la personne habilitée." ma:list="{0bea41f7-8aa2-41a2-9edd-397cccddfa0c}" ma:internalName="Destinataire" ma:showField="Title" ma:web="83a990c7-7c46-4588-bff6-ff2f1837d0a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4f3203-c802-47bd-acba-f35a895018e8" elementFormDefault="qualified">
    <xsd:import namespace="http://schemas.microsoft.com/office/2006/documentManagement/types"/>
    <xsd:import namespace="http://schemas.microsoft.com/office/infopath/2007/PartnerControls"/>
    <xsd:element name="Client" ma:index="4" ma:displayName="Client" ma:description="Identifiant du client à qui s'adresse le document." ma:format="Dropdown" ma:internalName="Client">
      <xsd:simpleType>
        <xsd:restriction base="dms:Choice">
          <xsd:enumeration value="ABB"/>
          <xsd:enumeration value="AET"/>
          <xsd:enumeration value="ALK"/>
          <xsd:enumeration value="ALP"/>
          <xsd:enumeration value="ALQ"/>
          <xsd:enumeration value="ALQ_BL"/>
          <xsd:enumeration value="ALQ_CH"/>
          <xsd:enumeration value="ALQ_CL"/>
          <xsd:enumeration value="ALQ_TI"/>
          <xsd:enumeration value="ALQE"/>
          <xsd:enumeration value="ALQE_BI"/>
          <xsd:enumeration value="ALQE_CM"/>
          <xsd:enumeration value="ALQE_CV"/>
          <xsd:enumeration value="ALQE_SE"/>
          <xsd:enumeration value="ALQE_ST"/>
          <xsd:enumeration value="ALQE_VY"/>
          <xsd:enumeration value="ALQR"/>
          <xsd:enumeration value="ALQR_BI"/>
          <xsd:enumeration value="ALQR_CH"/>
          <xsd:enumeration value="ALQR_CM"/>
          <xsd:enumeration value="ALQR_CV"/>
          <xsd:enumeration value="ALQR_GA"/>
          <xsd:enumeration value="ALQR_MY"/>
          <xsd:enumeration value="ALQR_RO"/>
          <xsd:enumeration value="ALQR_SE"/>
          <xsd:enumeration value="ALQR_ST"/>
          <xsd:enumeration value="ALQR_VE"/>
          <xsd:enumeration value="ALQR_VO"/>
          <xsd:enumeration value="ALQR_VY"/>
          <xsd:enumeration value="ALSTOM"/>
          <xsd:enumeration value="ANDRITZ"/>
          <xsd:enumeration value="ARGESSA"/>
          <xsd:enumeration value="ATEL"/>
          <xsd:enumeration value="AVE"/>
          <xsd:enumeration value="AXPO"/>
          <xsd:enumeration value="BKW"/>
          <xsd:enumeration value="BOBST"/>
          <xsd:enumeration value="BVAL"/>
          <xsd:enumeration value="BVE"/>
          <xsd:enumeration value="CD"/>
          <xsd:enumeration value="CDC"/>
          <xsd:enumeration value="CEF"/>
          <xsd:enumeration value="CFF"/>
          <xsd:enumeration value="CIMO"/>
          <xsd:enumeration value="CREUX"/>
          <xsd:enumeration value="CTV"/>
          <xsd:enumeration value="EB"/>
          <xsd:enumeration value="EDF"/>
          <xsd:enumeration value="EEF"/>
          <xsd:enumeration value="EES"/>
          <xsd:enumeration value="EES_GA"/>
          <xsd:enumeration value="EES_GO"/>
          <xsd:enumeration value="EES_TA"/>
          <xsd:enumeration value="EKW"/>
          <xsd:enumeration value="EM"/>
          <xsd:enumeration value="EMO"/>
          <xsd:enumeration value="ENA"/>
          <xsd:enumeration value="EnAlpin"/>
          <xsd:enumeration value="EnBag"/>
          <xsd:enumeration value="EOSE"/>
          <xsd:enumeration value="EOSE_CH"/>
          <xsd:enumeration value="EOSE_CL"/>
          <xsd:enumeration value="EOSE_FU"/>
          <xsd:enumeration value="EOSH"/>
          <xsd:enumeration value="EOST"/>
          <xsd:enumeration value="EOST_CM"/>
          <xsd:enumeration value="EOST_MY"/>
          <xsd:enumeration value="EOST_ST"/>
          <xsd:enumeration value="EOST_VO"/>
          <xsd:enumeration value="EOST_VY"/>
          <xsd:enumeration value="ERV"/>
          <xsd:enumeration value="ESR"/>
          <xsd:enumeration value="EVWR"/>
          <xsd:enumeration value="EWA"/>
          <xsd:enumeration value="EWBN"/>
          <xsd:enumeration value="EWZ"/>
          <xsd:enumeration value="EWZh"/>
          <xsd:enumeration value="FGB"/>
          <xsd:enumeration value="FMA"/>
          <xsd:enumeration value="FMdB"/>
          <xsd:enumeration value="FMdF"/>
          <xsd:enumeration value="FMG"/>
          <xsd:enumeration value="FMG_MO"/>
          <xsd:enumeration value="FMG_NA"/>
          <xsd:enumeration value="FMG_VI"/>
          <xsd:enumeration value="FMHL"/>
          <xsd:enumeration value="FMHL+"/>
          <xsd:enumeration value="FMM"/>
          <xsd:enumeration value="FMMB"/>
          <xsd:enumeration value="FMO"/>
          <xsd:enumeration value="FMS"/>
          <xsd:enumeration value="FMV"/>
          <xsd:enumeration value="FMV_CR"/>
          <xsd:enumeration value="FMV_OW"/>
          <xsd:enumeration value="FMV_PIV"/>
          <xsd:enumeration value="FMV_RES"/>
          <xsd:enumeration value="FMV_RH"/>
          <xsd:enumeration value="FMV_RI"/>
          <xsd:enumeration value="GD"/>
          <xsd:enumeration value="GD_DX"/>
          <xsd:enumeration value="GD_FY"/>
          <xsd:enumeration value="GD_HS"/>
          <xsd:enumeration value="GD_NZ"/>
          <xsd:enumeration value="GD_SI"/>
          <xsd:enumeration value="GD_ZT"/>
          <xsd:enumeration value="GISA"/>
          <xsd:enumeration value="GKW"/>
          <xsd:enumeration value="GRPE"/>
          <xsd:enumeration value="GSA"/>
          <xsd:enumeration value="HEX"/>
          <xsd:enumeration value="HRH"/>
          <xsd:enumeration value="KLL"/>
          <xsd:enumeration value="KWA"/>
          <xsd:enumeration value="KWM"/>
          <xsd:enumeration value="KWL"/>
          <xsd:enumeration value="KWO"/>
          <xsd:enumeration value="KWZ"/>
          <xsd:enumeration value="LUCENDRO"/>
          <xsd:enumeration value="MBA"/>
          <xsd:enumeration value="NdD"/>
          <xsd:enumeration value="OFIMA"/>
          <xsd:enumeration value="RB_ER"/>
          <xsd:enumeration value="RB_ML"/>
          <xsd:enumeration value="RE"/>
          <xsd:enumeration value="RE_AR"/>
          <xsd:enumeration value="RE_BE"/>
          <xsd:enumeration value="RE_CL"/>
          <xsd:enumeration value="RE_DE"/>
          <xsd:enumeration value="RE_DI"/>
          <xsd:enumeration value="RE-EN"/>
          <xsd:enumeration value="RE_FA"/>
          <xsd:enumeration value="RE_FS"/>
          <xsd:enumeration value="RE_FT"/>
          <xsd:enumeration value="RE_HA"/>
          <xsd:enumeration value="RE_JU"/>
          <xsd:enumeration value="RE_MO"/>
          <xsd:enumeration value="RE_PE"/>
          <xsd:enumeration value="RE_PO"/>
          <xsd:enumeration value="RE_PRC"/>
          <xsd:enumeration value="RE_RI"/>
          <xsd:enumeration value="RE_SA"/>
          <xsd:enumeration value="RE_SO"/>
          <xsd:enumeration value="RE_TA"/>
          <xsd:enumeration value="RELL"/>
          <xsd:enumeration value="RER"/>
          <xsd:enumeration value="RHO"/>
          <xsd:enumeration value="RHO_BI"/>
          <xsd:enumeration value="RHO_ER"/>
          <xsd:enumeration value="RHO_ML"/>
          <xsd:enumeration value="RHO_MO"/>
          <xsd:enumeration value="SAL"/>
          <xsd:enumeration value="SEBV"/>
          <xsd:enumeration value="SEO"/>
          <xsd:enumeration value="SFMCP"/>
          <xsd:enumeration value="SIB"/>
          <xsd:enumeration value="SIG"/>
          <xsd:enumeration value="SIL"/>
          <xsd:enumeration value="STUCKY"/>
          <xsd:enumeration value="SWID"/>
          <xsd:enumeration value="SWID_BI"/>
          <xsd:enumeration value="SWID_CM"/>
          <xsd:enumeration value="SWID_CV"/>
          <xsd:enumeration value="SWID_SE"/>
          <xsd:enumeration value="SWID_ST"/>
          <xsd:enumeration value="SWID_VY"/>
          <xsd:enumeration value="TIE"/>
          <xsd:enumeration value="TL"/>
          <xsd:enumeration value="TMR"/>
          <xsd:enumeration value="TPC"/>
          <xsd:enumeration value="TSM"/>
          <xsd:enumeration value="VAL"/>
          <xsd:enumeration value="VM_SO"/>
          <xsd:enumeration value="VM_TA"/>
          <xsd:enumeration value="ZSM"/>
        </xsd:restriction>
      </xsd:simpleType>
    </xsd:element>
    <xsd:element name="Secr" ma:index="7" ma:displayName="Secr" ma:description="Visa de la secrétaire à l'origine du document." ma:internalName="Secr">
      <xsd:simpleType>
        <xsd:restriction base="dms:Text">
          <xsd:maxLength value="11"/>
        </xsd:restriction>
      </xsd:simpleType>
    </xsd:element>
    <xsd:element name="F_x002f_D" ma:index="9" ma:displayName="Langue" ma:default="FR" ma:description="Langue du document" ma:format="Dropdown" ma:internalName="F_x002f_D">
      <xsd:simpleType>
        <xsd:restriction base="dms:Choice">
          <xsd:enumeration value="FR"/>
          <xsd:enumeration value="DE"/>
          <xsd:enumeration value="IT"/>
          <xsd:enumeration value="EN"/>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ef668a78-8465-4d05-a5ba-48486ab5d67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A713F-927E-4FE7-9B05-D36859C78944}">
  <ds:schemaRefs>
    <ds:schemaRef ds:uri="http://schemas.microsoft.com/office/2006/metadata/customXsn"/>
  </ds:schemaRefs>
</ds:datastoreItem>
</file>

<file path=customXml/itemProps2.xml><?xml version="1.0" encoding="utf-8"?>
<ds:datastoreItem xmlns:ds="http://schemas.openxmlformats.org/officeDocument/2006/customXml" ds:itemID="{F79FDAF2-6E90-4AFB-B8BB-EBA476A43D6A}">
  <ds:schemaRefs>
    <ds:schemaRef ds:uri="http://schemas.microsoft.com/sharepoint/v3/contenttype/forms"/>
  </ds:schemaRefs>
</ds:datastoreItem>
</file>

<file path=customXml/itemProps3.xml><?xml version="1.0" encoding="utf-8"?>
<ds:datastoreItem xmlns:ds="http://schemas.openxmlformats.org/officeDocument/2006/customXml" ds:itemID="{84DD4E0B-9D88-4E5A-BB0D-78613346A452}">
  <ds:schemaRefs>
    <ds:schemaRef ds:uri="urn:microsoft-crm/document-template/opportunity/3/"/>
    <ds:schemaRef ds:uri=""/>
  </ds:schemaRefs>
</ds:datastoreItem>
</file>

<file path=customXml/itemProps4.xml><?xml version="1.0" encoding="utf-8"?>
<ds:datastoreItem xmlns:ds="http://schemas.openxmlformats.org/officeDocument/2006/customXml" ds:itemID="{26498170-6E3E-4BD8-B744-E6112DA2832F}">
  <ds:schemaRefs>
    <ds:schemaRef ds:uri="http://schemas.microsoft.com/office/2006/metadata/properties"/>
    <ds:schemaRef ds:uri="http://schemas.microsoft.com/office/infopath/2007/PartnerControls"/>
    <ds:schemaRef ds:uri="23e7a10e-20c9-4444-8b80-224e3897351b"/>
    <ds:schemaRef ds:uri="ff4f3203-c802-47bd-acba-f35a895018e8"/>
    <ds:schemaRef ds:uri="09497fa1-6533-45d5-adc4-9d09c65a8663"/>
  </ds:schemaRefs>
</ds:datastoreItem>
</file>

<file path=customXml/itemProps5.xml><?xml version="1.0" encoding="utf-8"?>
<ds:datastoreItem xmlns:ds="http://schemas.openxmlformats.org/officeDocument/2006/customXml" ds:itemID="{8D80ADF8-022C-47D8-9B57-EC538772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a10e-20c9-4444-8b80-224e3897351b"/>
    <ds:schemaRef ds:uri="09497fa1-6533-45d5-adc4-9d09c65a8663"/>
    <ds:schemaRef ds:uri="ff4f3203-c802-47bd-acba-f35a895018e8"/>
    <ds:schemaRef ds:uri="ef668a78-8465-4d05-a5ba-48486ab5d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D1151E-FF03-4EF7-8430-02A94F1A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1460</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Lettre modèle HYDRO entête 1ère page</vt:lpstr>
      <vt:lpstr/>
    </vt:vector>
  </TitlesOfParts>
  <Company>HYDRO Exploitation SA</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modèle HYDRO entête 1ère page</dc:title>
  <dc:creator>BENDER Deborah</dc:creator>
  <cp:lastModifiedBy>Andreas Stettler</cp:lastModifiedBy>
  <cp:revision>4</cp:revision>
  <cp:lastPrinted>2024-04-10T10:07:00Z</cp:lastPrinted>
  <dcterms:created xsi:type="dcterms:W3CDTF">2024-04-10T10:00:00Z</dcterms:created>
  <dcterms:modified xsi:type="dcterms:W3CDTF">2024-04-10T10:07:00Z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0x0101004E4F5E780BAA964B9E1974A2CF7B66A6</vt:lpwstr>
  </property>
</Properties>
</file>